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8B6" w:rsidRPr="00CA78B6" w:rsidRDefault="00CA78B6" w:rsidP="00CA78B6">
      <w:pPr>
        <w:widowControl w:val="0"/>
        <w:autoSpaceDE w:val="0"/>
        <w:autoSpaceDN w:val="0"/>
        <w:spacing w:line="240" w:lineRule="auto"/>
        <w:jc w:val="right"/>
        <w:rPr>
          <w:sz w:val="24"/>
          <w:szCs w:val="24"/>
        </w:rPr>
      </w:pPr>
    </w:p>
    <w:p w:rsidR="00E6132A" w:rsidRPr="00E06917" w:rsidRDefault="00E6132A" w:rsidP="00E6132A">
      <w:pPr>
        <w:widowControl w:val="0"/>
        <w:autoSpaceDE w:val="0"/>
        <w:autoSpaceDN w:val="0"/>
        <w:spacing w:line="240" w:lineRule="auto"/>
        <w:jc w:val="center"/>
        <w:rPr>
          <w:b/>
          <w:sz w:val="24"/>
          <w:szCs w:val="24"/>
        </w:rPr>
      </w:pPr>
      <w:r>
        <w:rPr>
          <w:b/>
          <w:sz w:val="24"/>
          <w:szCs w:val="24"/>
        </w:rPr>
        <w:t xml:space="preserve"> </w:t>
      </w:r>
      <w:r w:rsidRPr="00E06917">
        <w:rPr>
          <w:b/>
          <w:sz w:val="24"/>
          <w:szCs w:val="24"/>
        </w:rPr>
        <w:t xml:space="preserve">МУНИЦИПАЛЬНЫЙ КОНТРАКТ № </w:t>
      </w:r>
      <w:r w:rsidR="00402088">
        <w:rPr>
          <w:b/>
          <w:sz w:val="24"/>
          <w:szCs w:val="24"/>
        </w:rPr>
        <w:t>0134300016320000003/01</w:t>
      </w:r>
    </w:p>
    <w:p w:rsidR="00E6132A" w:rsidRPr="00E06917" w:rsidRDefault="00E6132A" w:rsidP="00E6132A">
      <w:pPr>
        <w:widowControl w:val="0"/>
        <w:autoSpaceDE w:val="0"/>
        <w:autoSpaceDN w:val="0"/>
        <w:spacing w:line="240" w:lineRule="auto"/>
        <w:jc w:val="center"/>
        <w:rPr>
          <w:b/>
          <w:sz w:val="24"/>
          <w:szCs w:val="24"/>
        </w:rPr>
      </w:pPr>
      <w:r w:rsidRPr="00E06917">
        <w:rPr>
          <w:b/>
          <w:sz w:val="24"/>
          <w:szCs w:val="24"/>
        </w:rPr>
        <w:t>НА ВЫПОЛНЕНИЕ РАБОТ ДЛЯ ОБЕСПЕЧЕНИЯ МУНИЦИПАЛЬНЫХ НУЖД</w:t>
      </w:r>
    </w:p>
    <w:p w:rsidR="00E6132A" w:rsidRPr="00E06917" w:rsidRDefault="00E6132A" w:rsidP="00E6132A">
      <w:pPr>
        <w:widowControl w:val="0"/>
        <w:autoSpaceDE w:val="0"/>
        <w:autoSpaceDN w:val="0"/>
        <w:spacing w:line="240" w:lineRule="auto"/>
        <w:rPr>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2"/>
        <w:gridCol w:w="5103"/>
      </w:tblGrid>
      <w:tr w:rsidR="00E6132A" w:rsidRPr="00E06917" w:rsidTr="00E6132A">
        <w:tc>
          <w:tcPr>
            <w:tcW w:w="4677" w:type="dxa"/>
            <w:tcBorders>
              <w:top w:val="nil"/>
              <w:left w:val="nil"/>
              <w:bottom w:val="nil"/>
              <w:right w:val="nil"/>
            </w:tcBorders>
          </w:tcPr>
          <w:p w:rsidR="00E6132A" w:rsidRPr="00E06917" w:rsidRDefault="00E6132A" w:rsidP="00E6132A">
            <w:pPr>
              <w:widowControl w:val="0"/>
              <w:autoSpaceDE w:val="0"/>
              <w:autoSpaceDN w:val="0"/>
              <w:spacing w:line="240" w:lineRule="auto"/>
              <w:rPr>
                <w:sz w:val="24"/>
                <w:szCs w:val="24"/>
              </w:rPr>
            </w:pPr>
            <w:r w:rsidRPr="00E06917">
              <w:rPr>
                <w:sz w:val="24"/>
                <w:szCs w:val="24"/>
              </w:rPr>
              <w:t>р.п. Новая Игирма</w:t>
            </w:r>
          </w:p>
        </w:tc>
        <w:tc>
          <w:tcPr>
            <w:tcW w:w="4677" w:type="dxa"/>
            <w:tcBorders>
              <w:top w:val="nil"/>
              <w:left w:val="nil"/>
              <w:bottom w:val="nil"/>
              <w:right w:val="nil"/>
            </w:tcBorders>
          </w:tcPr>
          <w:p w:rsidR="00E6132A" w:rsidRPr="00E06917" w:rsidRDefault="00E6132A" w:rsidP="00880209">
            <w:pPr>
              <w:widowControl w:val="0"/>
              <w:autoSpaceDE w:val="0"/>
              <w:autoSpaceDN w:val="0"/>
              <w:spacing w:line="240" w:lineRule="auto"/>
              <w:jc w:val="right"/>
              <w:rPr>
                <w:sz w:val="24"/>
                <w:szCs w:val="24"/>
              </w:rPr>
            </w:pPr>
            <w:r w:rsidRPr="00E06917">
              <w:rPr>
                <w:sz w:val="24"/>
                <w:szCs w:val="24"/>
              </w:rPr>
              <w:t>«</w:t>
            </w:r>
            <w:r w:rsidR="00880209">
              <w:rPr>
                <w:sz w:val="24"/>
                <w:szCs w:val="24"/>
              </w:rPr>
              <w:t>22</w:t>
            </w:r>
            <w:r w:rsidRPr="00E06917">
              <w:rPr>
                <w:sz w:val="24"/>
                <w:szCs w:val="24"/>
              </w:rPr>
              <w:t>» </w:t>
            </w:r>
            <w:r w:rsidR="00880209">
              <w:rPr>
                <w:sz w:val="24"/>
                <w:szCs w:val="24"/>
              </w:rPr>
              <w:t>апреля 20</w:t>
            </w:r>
            <w:r>
              <w:rPr>
                <w:sz w:val="24"/>
                <w:szCs w:val="24"/>
              </w:rPr>
              <w:t>20</w:t>
            </w:r>
            <w:r w:rsidRPr="00E06917">
              <w:rPr>
                <w:sz w:val="24"/>
                <w:szCs w:val="24"/>
              </w:rPr>
              <w:t> г.</w:t>
            </w:r>
          </w:p>
        </w:tc>
      </w:tr>
      <w:tr w:rsidR="00E6132A" w:rsidRPr="00E06917" w:rsidTr="00E6132A">
        <w:tc>
          <w:tcPr>
            <w:tcW w:w="4677" w:type="dxa"/>
            <w:tcBorders>
              <w:top w:val="nil"/>
              <w:left w:val="nil"/>
              <w:bottom w:val="nil"/>
              <w:right w:val="nil"/>
            </w:tcBorders>
          </w:tcPr>
          <w:p w:rsidR="00E6132A" w:rsidRPr="00E06917" w:rsidRDefault="00E6132A" w:rsidP="00E6132A">
            <w:pPr>
              <w:widowControl w:val="0"/>
              <w:autoSpaceDE w:val="0"/>
              <w:autoSpaceDN w:val="0"/>
              <w:spacing w:line="240" w:lineRule="auto"/>
              <w:rPr>
                <w:sz w:val="24"/>
                <w:szCs w:val="24"/>
              </w:rPr>
            </w:pPr>
          </w:p>
        </w:tc>
        <w:tc>
          <w:tcPr>
            <w:tcW w:w="4677" w:type="dxa"/>
            <w:tcBorders>
              <w:top w:val="nil"/>
              <w:left w:val="nil"/>
              <w:bottom w:val="nil"/>
              <w:right w:val="nil"/>
            </w:tcBorders>
          </w:tcPr>
          <w:p w:rsidR="00E6132A" w:rsidRPr="00E06917" w:rsidRDefault="00E6132A" w:rsidP="00E6132A">
            <w:pPr>
              <w:widowControl w:val="0"/>
              <w:autoSpaceDE w:val="0"/>
              <w:autoSpaceDN w:val="0"/>
              <w:spacing w:line="240" w:lineRule="auto"/>
              <w:jc w:val="right"/>
              <w:rPr>
                <w:sz w:val="24"/>
                <w:szCs w:val="24"/>
              </w:rPr>
            </w:pPr>
          </w:p>
        </w:tc>
      </w:tr>
    </w:tbl>
    <w:p w:rsidR="00E6132A" w:rsidRPr="00E06917" w:rsidRDefault="00E6132A" w:rsidP="00D060D6">
      <w:pPr>
        <w:widowControl w:val="0"/>
        <w:autoSpaceDE w:val="0"/>
        <w:autoSpaceDN w:val="0"/>
        <w:spacing w:line="240" w:lineRule="auto"/>
        <w:ind w:firstLine="709"/>
        <w:rPr>
          <w:sz w:val="24"/>
          <w:szCs w:val="24"/>
        </w:rPr>
      </w:pPr>
      <w:r w:rsidRPr="00E06917">
        <w:rPr>
          <w:b/>
          <w:sz w:val="24"/>
          <w:szCs w:val="24"/>
        </w:rPr>
        <w:t>Администрация Новоигирминского городского поселения Нижнеилимского района</w:t>
      </w:r>
      <w:r w:rsidRPr="00E06917">
        <w:rPr>
          <w:sz w:val="24"/>
          <w:szCs w:val="24"/>
        </w:rPr>
        <w:t>, именуемая в дальнейшем «Заказчик», в соответствии с Уставом Новоигирминского муниципального образования, утвержденным решением Думы Новоигирминского городского поселения от 06.12.2005 № 8 , государственный номер № Ru 385151032005001,</w:t>
      </w:r>
      <w:r w:rsidRPr="00E06917">
        <w:rPr>
          <w:i/>
          <w:color w:val="FF0000"/>
          <w:sz w:val="24"/>
          <w:szCs w:val="24"/>
        </w:rPr>
        <w:t xml:space="preserve"> </w:t>
      </w:r>
      <w:r w:rsidRPr="00E06917">
        <w:rPr>
          <w:sz w:val="24"/>
          <w:szCs w:val="24"/>
        </w:rPr>
        <w:t xml:space="preserve">в лице </w:t>
      </w:r>
      <w:r w:rsidRPr="00E06917">
        <w:rPr>
          <w:b/>
          <w:sz w:val="24"/>
          <w:szCs w:val="24"/>
        </w:rPr>
        <w:t>Главы Новоигирминского муниципального образования  Сотникова Николая Ивановича</w:t>
      </w:r>
      <w:r w:rsidRPr="00E06917">
        <w:rPr>
          <w:sz w:val="24"/>
          <w:szCs w:val="24"/>
        </w:rPr>
        <w:t>, действующего на основании Распоряжения Администрации Новоигирминского муниципального образования от 23.09.2015г. № 163 «О вступлении в должность  главы Новоигирминского муниципального образования</w:t>
      </w:r>
      <w:r w:rsidR="00402088">
        <w:rPr>
          <w:sz w:val="24"/>
          <w:szCs w:val="24"/>
        </w:rPr>
        <w:t xml:space="preserve">», с одной стороны, и </w:t>
      </w:r>
      <w:r w:rsidR="00402088" w:rsidRPr="00402088">
        <w:rPr>
          <w:b/>
          <w:sz w:val="24"/>
          <w:szCs w:val="24"/>
        </w:rPr>
        <w:t xml:space="preserve">Индивидуальный предприниматель Некрасова Нина Валерьевна </w:t>
      </w:r>
      <w:r w:rsidRPr="00E06917">
        <w:rPr>
          <w:i/>
          <w:sz w:val="24"/>
          <w:szCs w:val="24"/>
        </w:rPr>
        <w:t xml:space="preserve">, </w:t>
      </w:r>
      <w:r w:rsidRPr="00402088">
        <w:rPr>
          <w:sz w:val="24"/>
          <w:szCs w:val="24"/>
        </w:rPr>
        <w:t>основной государственный регистрационный номер индивидуального предпринимателя (ОГРНИП)</w:t>
      </w:r>
      <w:r w:rsidR="00402088">
        <w:rPr>
          <w:sz w:val="24"/>
          <w:szCs w:val="24"/>
        </w:rPr>
        <w:t xml:space="preserve"> 311380513800017 от 18.05.2011 г.</w:t>
      </w:r>
      <w:r w:rsidRPr="00E06917">
        <w:rPr>
          <w:sz w:val="24"/>
          <w:szCs w:val="24"/>
        </w:rPr>
        <w:t xml:space="preserve">, именуемый в дальнейшем «Подрядчик», в лице </w:t>
      </w:r>
      <w:r w:rsidR="00402088" w:rsidRPr="00111CC2">
        <w:rPr>
          <w:b/>
          <w:sz w:val="24"/>
          <w:szCs w:val="24"/>
        </w:rPr>
        <w:t>Некрасовой Нины Валерьевны</w:t>
      </w:r>
      <w:r w:rsidRPr="00E06917">
        <w:rPr>
          <w:sz w:val="24"/>
          <w:szCs w:val="24"/>
        </w:rPr>
        <w:t>, действующе</w:t>
      </w:r>
      <w:r w:rsidR="00111CC2">
        <w:rPr>
          <w:sz w:val="24"/>
          <w:szCs w:val="24"/>
        </w:rPr>
        <w:t xml:space="preserve">й </w:t>
      </w:r>
      <w:r w:rsidRPr="00E06917">
        <w:rPr>
          <w:sz w:val="24"/>
          <w:szCs w:val="24"/>
        </w:rPr>
        <w:t xml:space="preserve">на основании </w:t>
      </w:r>
      <w:r w:rsidR="00111CC2">
        <w:rPr>
          <w:sz w:val="24"/>
          <w:szCs w:val="24"/>
        </w:rPr>
        <w:t>свидетельства о государственной регистрации серии 38 № 003151491 от 18.05.2011 г.</w:t>
      </w:r>
      <w:r w:rsidRPr="00E06917">
        <w:rPr>
          <w:sz w:val="24"/>
          <w:szCs w:val="24"/>
        </w:rPr>
        <w:t xml:space="preserve">, с другой стороны, вместе именуемые «Стороны» и каждый в отдельности «Сторона», на условиях, предусмотренных извещением об осуществлении закупки, с соблюдением требований Гражданского </w:t>
      </w:r>
      <w:hyperlink r:id="rId8" w:history="1">
        <w:r w:rsidRPr="00E06917">
          <w:rPr>
            <w:sz w:val="24"/>
            <w:szCs w:val="24"/>
          </w:rPr>
          <w:t>кодекса</w:t>
        </w:r>
      </w:hyperlink>
      <w:r w:rsidRPr="00E06917">
        <w:rPr>
          <w:sz w:val="24"/>
          <w:szCs w:val="24"/>
        </w:rPr>
        <w:t xml:space="preserve"> Российской Федерации, Федерального </w:t>
      </w:r>
      <w:hyperlink r:id="rId9" w:history="1">
        <w:r w:rsidRPr="00E06917">
          <w:rPr>
            <w:sz w:val="24"/>
            <w:szCs w:val="24"/>
          </w:rPr>
          <w:t>закона</w:t>
        </w:r>
      </w:hyperlink>
      <w:r w:rsidRPr="00E06917">
        <w:rPr>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 иного законодательства Российской Федерации, на основании результатов определения Подрядчика </w:t>
      </w:r>
      <w:r w:rsidRPr="00F46D45">
        <w:rPr>
          <w:sz w:val="24"/>
          <w:szCs w:val="24"/>
        </w:rPr>
        <w:t>путем проведения электронного аукциона, протокол от «</w:t>
      </w:r>
      <w:r w:rsidR="00F46D45">
        <w:rPr>
          <w:sz w:val="24"/>
          <w:szCs w:val="24"/>
        </w:rPr>
        <w:t>08</w:t>
      </w:r>
      <w:r w:rsidRPr="00F46D45">
        <w:rPr>
          <w:sz w:val="24"/>
          <w:szCs w:val="24"/>
        </w:rPr>
        <w:t xml:space="preserve">» </w:t>
      </w:r>
      <w:r w:rsidR="00F46D45">
        <w:rPr>
          <w:sz w:val="24"/>
          <w:szCs w:val="24"/>
        </w:rPr>
        <w:t>апреля</w:t>
      </w:r>
      <w:r w:rsidRPr="00F46D45">
        <w:rPr>
          <w:sz w:val="24"/>
          <w:szCs w:val="24"/>
        </w:rPr>
        <w:t xml:space="preserve"> 20</w:t>
      </w:r>
      <w:r w:rsidR="00F46D45">
        <w:rPr>
          <w:sz w:val="24"/>
          <w:szCs w:val="24"/>
        </w:rPr>
        <w:t>20</w:t>
      </w:r>
      <w:r w:rsidRPr="00F46D45">
        <w:rPr>
          <w:sz w:val="24"/>
          <w:szCs w:val="24"/>
        </w:rPr>
        <w:t xml:space="preserve"> года № </w:t>
      </w:r>
      <w:r w:rsidR="00F46D45">
        <w:rPr>
          <w:sz w:val="24"/>
          <w:szCs w:val="24"/>
        </w:rPr>
        <w:t xml:space="preserve">извещения  № 0134300016320000003 </w:t>
      </w:r>
      <w:r w:rsidRPr="00F46D45">
        <w:rPr>
          <w:sz w:val="24"/>
          <w:szCs w:val="24"/>
        </w:rPr>
        <w:t xml:space="preserve">(идентификационный код закупки </w:t>
      </w:r>
      <w:r w:rsidR="00EC0F6A" w:rsidRPr="00EC0F6A">
        <w:rPr>
          <w:sz w:val="24"/>
          <w:szCs w:val="24"/>
        </w:rPr>
        <w:t>203383401100538340100100110024299243</w:t>
      </w:r>
      <w:r w:rsidRPr="00F46D45">
        <w:rPr>
          <w:sz w:val="24"/>
          <w:szCs w:val="24"/>
        </w:rPr>
        <w:t>), заключили</w:t>
      </w:r>
      <w:r w:rsidRPr="00E06917">
        <w:rPr>
          <w:sz w:val="24"/>
          <w:szCs w:val="24"/>
        </w:rPr>
        <w:t xml:space="preserve"> настоящий Контракт (далее - Контракт) о нижеследующем:</w:t>
      </w:r>
    </w:p>
    <w:p w:rsidR="00672EE8" w:rsidRPr="006A5CAD" w:rsidRDefault="00672EE8">
      <w:pPr>
        <w:pStyle w:val="ConsPlusNormal"/>
        <w:jc w:val="both"/>
        <w:rPr>
          <w:rFonts w:ascii="Times New Roman" w:hAnsi="Times New Roman" w:cs="Times New Roman"/>
          <w:sz w:val="24"/>
          <w:szCs w:val="24"/>
        </w:rPr>
      </w:pPr>
    </w:p>
    <w:p w:rsidR="00672EE8" w:rsidRPr="00E6132A" w:rsidRDefault="00672EE8" w:rsidP="00E6132A">
      <w:pPr>
        <w:pStyle w:val="ConsPlusNormal"/>
        <w:ind w:firstLine="540"/>
        <w:jc w:val="center"/>
        <w:outlineLvl w:val="1"/>
        <w:rPr>
          <w:rFonts w:ascii="Times New Roman" w:hAnsi="Times New Roman" w:cs="Times New Roman"/>
          <w:b/>
          <w:sz w:val="24"/>
          <w:szCs w:val="24"/>
        </w:rPr>
      </w:pPr>
      <w:r w:rsidRPr="00E6132A">
        <w:rPr>
          <w:rFonts w:ascii="Times New Roman" w:hAnsi="Times New Roman" w:cs="Times New Roman"/>
          <w:b/>
          <w:sz w:val="24"/>
          <w:szCs w:val="24"/>
        </w:rPr>
        <w:t>Статья 1. Предмет Контракта</w:t>
      </w:r>
    </w:p>
    <w:p w:rsidR="00672EE8" w:rsidRPr="006A5CAD" w:rsidRDefault="00672EE8">
      <w:pPr>
        <w:pStyle w:val="ConsPlusNormal"/>
        <w:jc w:val="both"/>
        <w:rPr>
          <w:rFonts w:ascii="Times New Roman" w:hAnsi="Times New Roman" w:cs="Times New Roman"/>
          <w:sz w:val="24"/>
          <w:szCs w:val="24"/>
        </w:rPr>
      </w:pPr>
    </w:p>
    <w:p w:rsidR="00E6132A" w:rsidRPr="008148D0" w:rsidRDefault="00672EE8" w:rsidP="00E6132A">
      <w:pPr>
        <w:widowControl w:val="0"/>
        <w:autoSpaceDE w:val="0"/>
        <w:autoSpaceDN w:val="0"/>
        <w:adjustRightInd w:val="0"/>
        <w:spacing w:line="240" w:lineRule="auto"/>
        <w:ind w:firstLine="540"/>
        <w:rPr>
          <w:sz w:val="24"/>
          <w:szCs w:val="24"/>
        </w:rPr>
      </w:pPr>
      <w:bookmarkStart w:id="0" w:name="P665"/>
      <w:bookmarkEnd w:id="0"/>
      <w:r w:rsidRPr="006A5CAD">
        <w:rPr>
          <w:sz w:val="24"/>
          <w:szCs w:val="24"/>
        </w:rPr>
        <w:t>1</w:t>
      </w:r>
      <w:r w:rsidR="00E6132A" w:rsidRPr="00E6132A">
        <w:rPr>
          <w:sz w:val="24"/>
          <w:szCs w:val="24"/>
        </w:rPr>
        <w:t xml:space="preserve"> </w:t>
      </w:r>
      <w:r w:rsidR="00E6132A" w:rsidRPr="00E06917">
        <w:rPr>
          <w:sz w:val="24"/>
          <w:szCs w:val="24"/>
        </w:rPr>
        <w:t>Подрядчик обязуется по заданию Заказчика выполнить работы</w:t>
      </w:r>
      <w:r w:rsidR="00E6132A">
        <w:rPr>
          <w:sz w:val="24"/>
          <w:szCs w:val="24"/>
        </w:rPr>
        <w:t>: «</w:t>
      </w:r>
      <w:r w:rsidR="002618F4">
        <w:rPr>
          <w:sz w:val="24"/>
          <w:szCs w:val="24"/>
        </w:rPr>
        <w:t xml:space="preserve">Благоустройство общественной </w:t>
      </w:r>
      <w:r w:rsidR="00880209">
        <w:rPr>
          <w:sz w:val="24"/>
          <w:szCs w:val="24"/>
        </w:rPr>
        <w:t>территории по</w:t>
      </w:r>
      <w:r w:rsidR="002618F4">
        <w:rPr>
          <w:sz w:val="24"/>
          <w:szCs w:val="24"/>
        </w:rPr>
        <w:t xml:space="preserve"> адресу: р. </w:t>
      </w:r>
      <w:r w:rsidR="00E6132A" w:rsidRPr="008148D0">
        <w:rPr>
          <w:sz w:val="24"/>
          <w:szCs w:val="24"/>
        </w:rPr>
        <w:t>п. Новая Игирма</w:t>
      </w:r>
      <w:r w:rsidR="002618F4">
        <w:rPr>
          <w:sz w:val="24"/>
          <w:szCs w:val="24"/>
        </w:rPr>
        <w:t>, 1 квартал между домами 3,14,13,12,11»</w:t>
      </w:r>
      <w:r w:rsidR="00E6132A" w:rsidRPr="008148D0">
        <w:rPr>
          <w:sz w:val="24"/>
          <w:szCs w:val="24"/>
        </w:rPr>
        <w:t xml:space="preserve"> Нижнеили</w:t>
      </w:r>
      <w:r w:rsidR="00E6132A">
        <w:rPr>
          <w:sz w:val="24"/>
          <w:szCs w:val="24"/>
        </w:rPr>
        <w:t xml:space="preserve">мский район, Иркутской области </w:t>
      </w:r>
      <w:r w:rsidR="00E6132A" w:rsidRPr="00E06917">
        <w:rPr>
          <w:sz w:val="24"/>
          <w:szCs w:val="24"/>
        </w:rPr>
        <w:t>(далее - Работы)</w:t>
      </w:r>
      <w:r w:rsidR="00E6132A">
        <w:rPr>
          <w:sz w:val="24"/>
          <w:szCs w:val="24"/>
        </w:rPr>
        <w:t>.</w:t>
      </w:r>
      <w:r w:rsidR="00E6132A" w:rsidRPr="00E06917">
        <w:rPr>
          <w:sz w:val="24"/>
          <w:szCs w:val="24"/>
        </w:rPr>
        <w:t xml:space="preserve"> </w:t>
      </w:r>
      <w:r w:rsidR="00E6132A" w:rsidRPr="008148D0">
        <w:rPr>
          <w:sz w:val="24"/>
          <w:szCs w:val="24"/>
        </w:rPr>
        <w:t xml:space="preserve">По настоящему Контракту Подрядчик принимает на себя обязательства в установленный Контрактом срок своими силами, средствами, механизмами, материалами выполнить </w:t>
      </w:r>
      <w:r w:rsidR="00E6132A">
        <w:rPr>
          <w:sz w:val="24"/>
          <w:szCs w:val="24"/>
        </w:rPr>
        <w:t>Р</w:t>
      </w:r>
      <w:r w:rsidR="00E6132A" w:rsidRPr="008148D0">
        <w:rPr>
          <w:sz w:val="24"/>
          <w:szCs w:val="24"/>
        </w:rPr>
        <w:t xml:space="preserve">аботы согласно </w:t>
      </w:r>
      <w:r w:rsidR="00E6132A">
        <w:rPr>
          <w:sz w:val="24"/>
          <w:szCs w:val="24"/>
        </w:rPr>
        <w:t>Ведомости объемов работ</w:t>
      </w:r>
      <w:r w:rsidR="00E6132A" w:rsidRPr="008148D0">
        <w:rPr>
          <w:sz w:val="24"/>
          <w:szCs w:val="24"/>
        </w:rPr>
        <w:t xml:space="preserve"> (Приложение № 1)</w:t>
      </w:r>
      <w:r w:rsidR="00B636BC">
        <w:rPr>
          <w:sz w:val="24"/>
          <w:szCs w:val="24"/>
        </w:rPr>
        <w:t>,</w:t>
      </w:r>
      <w:r w:rsidR="00E6132A" w:rsidRPr="008148D0">
        <w:rPr>
          <w:sz w:val="24"/>
          <w:szCs w:val="24"/>
        </w:rPr>
        <w:t xml:space="preserve"> локальному ресурсному сметному расчету (Приложение №</w:t>
      </w:r>
      <w:r w:rsidR="00E6132A">
        <w:rPr>
          <w:sz w:val="24"/>
          <w:szCs w:val="24"/>
        </w:rPr>
        <w:t xml:space="preserve"> </w:t>
      </w:r>
      <w:r w:rsidR="00E6132A" w:rsidRPr="008148D0">
        <w:rPr>
          <w:sz w:val="24"/>
          <w:szCs w:val="24"/>
        </w:rPr>
        <w:t>2),</w:t>
      </w:r>
      <w:r w:rsidR="00B636BC">
        <w:rPr>
          <w:sz w:val="24"/>
          <w:szCs w:val="24"/>
        </w:rPr>
        <w:t xml:space="preserve"> сводному сметному расчету (Приложение 3) и Техническому заданию (Приложение 4</w:t>
      </w:r>
      <w:r w:rsidR="00880209">
        <w:rPr>
          <w:sz w:val="24"/>
          <w:szCs w:val="24"/>
        </w:rPr>
        <w:t xml:space="preserve">), </w:t>
      </w:r>
      <w:r w:rsidR="00880209" w:rsidRPr="008148D0">
        <w:rPr>
          <w:sz w:val="24"/>
          <w:szCs w:val="24"/>
        </w:rPr>
        <w:t>являющихся</w:t>
      </w:r>
      <w:r w:rsidR="00E6132A" w:rsidRPr="008148D0">
        <w:rPr>
          <w:sz w:val="24"/>
          <w:szCs w:val="24"/>
        </w:rPr>
        <w:t xml:space="preserve"> неотъемлемой </w:t>
      </w:r>
      <w:r w:rsidR="00E6132A">
        <w:rPr>
          <w:sz w:val="24"/>
          <w:szCs w:val="24"/>
        </w:rPr>
        <w:t xml:space="preserve">частью настоящего Контракта, а </w:t>
      </w:r>
      <w:r w:rsidR="00E6132A" w:rsidRPr="008148D0">
        <w:rPr>
          <w:sz w:val="24"/>
          <w:szCs w:val="24"/>
        </w:rPr>
        <w:t>Заказчик обязуется принять и оплатить указанные работы.</w:t>
      </w:r>
    </w:p>
    <w:p w:rsidR="00E6132A" w:rsidRPr="00E06917" w:rsidRDefault="00E6132A" w:rsidP="00E6132A">
      <w:pPr>
        <w:widowControl w:val="0"/>
        <w:autoSpaceDE w:val="0"/>
        <w:autoSpaceDN w:val="0"/>
        <w:adjustRightInd w:val="0"/>
        <w:spacing w:line="240" w:lineRule="auto"/>
        <w:ind w:firstLine="540"/>
        <w:rPr>
          <w:sz w:val="24"/>
          <w:szCs w:val="24"/>
        </w:rPr>
      </w:pPr>
      <w:r w:rsidRPr="00E06917">
        <w:rPr>
          <w:sz w:val="24"/>
          <w:szCs w:val="24"/>
        </w:rPr>
        <w:t xml:space="preserve">1.2. Место выполнения Работ: Иркутская область, Нижнеилимский район, р.п. Новая Игирма, </w:t>
      </w:r>
      <w:r w:rsidR="00B636BC">
        <w:rPr>
          <w:sz w:val="24"/>
          <w:szCs w:val="24"/>
        </w:rPr>
        <w:t>1 квартал, 14 А</w:t>
      </w:r>
      <w:r w:rsidRPr="00E06917">
        <w:rPr>
          <w:sz w:val="24"/>
          <w:szCs w:val="24"/>
        </w:rPr>
        <w:t>.</w:t>
      </w:r>
    </w:p>
    <w:p w:rsidR="00E6132A" w:rsidRPr="00E06917" w:rsidRDefault="00E6132A" w:rsidP="00E6132A">
      <w:pPr>
        <w:autoSpaceDE w:val="0"/>
        <w:autoSpaceDN w:val="0"/>
        <w:adjustRightInd w:val="0"/>
        <w:spacing w:line="240" w:lineRule="auto"/>
        <w:ind w:firstLine="540"/>
        <w:rPr>
          <w:sz w:val="24"/>
          <w:szCs w:val="24"/>
        </w:rPr>
      </w:pPr>
      <w:r w:rsidRPr="00E06917">
        <w:rPr>
          <w:sz w:val="24"/>
          <w:szCs w:val="24"/>
        </w:rPr>
        <w:t>1.3. Работы (результаты Работ) должны соответствовать требованиям технических регламентов, документов, разрабатываемых и применяемых в национальной системе стандартизации, технических условий, санитарно-эпидемиологических правил и нормативов, действующих в</w:t>
      </w:r>
      <w:r>
        <w:rPr>
          <w:sz w:val="24"/>
          <w:szCs w:val="24"/>
        </w:rPr>
        <w:t xml:space="preserve"> отношении данного вида работ, с</w:t>
      </w:r>
      <w:r w:rsidRPr="00E06917">
        <w:rPr>
          <w:sz w:val="24"/>
          <w:szCs w:val="24"/>
        </w:rPr>
        <w:t>метному расчету (Приложение 1,2</w:t>
      </w:r>
      <w:r w:rsidR="00B636BC">
        <w:rPr>
          <w:sz w:val="24"/>
          <w:szCs w:val="24"/>
        </w:rPr>
        <w:t>,3</w:t>
      </w:r>
      <w:r w:rsidRPr="00E06917">
        <w:rPr>
          <w:sz w:val="24"/>
          <w:szCs w:val="24"/>
        </w:rPr>
        <w:t xml:space="preserve"> к Контракту), условиям Контракта.</w:t>
      </w:r>
    </w:p>
    <w:p w:rsidR="00B4597E" w:rsidRDefault="00B4597E" w:rsidP="001C39C3">
      <w:pPr>
        <w:pStyle w:val="1"/>
        <w:ind w:firstLine="567"/>
        <w:rPr>
          <w:sz w:val="24"/>
          <w:szCs w:val="24"/>
        </w:rPr>
      </w:pPr>
      <w:bookmarkStart w:id="1" w:name="P674"/>
      <w:bookmarkEnd w:id="1"/>
    </w:p>
    <w:p w:rsidR="002D6E08" w:rsidRPr="00F245FF" w:rsidRDefault="00972E0C" w:rsidP="00F245FF">
      <w:pPr>
        <w:pStyle w:val="1"/>
        <w:ind w:firstLine="567"/>
        <w:rPr>
          <w:sz w:val="24"/>
          <w:szCs w:val="24"/>
        </w:rPr>
      </w:pPr>
      <w:r w:rsidRPr="006A5CAD">
        <w:rPr>
          <w:sz w:val="24"/>
          <w:szCs w:val="24"/>
        </w:rPr>
        <w:t>Статья 2. Цена Контракта, порядок и сроки оплаты Работ</w:t>
      </w:r>
    </w:p>
    <w:p w:rsidR="00972E0C" w:rsidRPr="006A5CAD" w:rsidRDefault="00972E0C" w:rsidP="00D376DD">
      <w:pPr>
        <w:widowControl w:val="0"/>
        <w:autoSpaceDE w:val="0"/>
        <w:autoSpaceDN w:val="0"/>
        <w:spacing w:line="240" w:lineRule="auto"/>
        <w:rPr>
          <w:sz w:val="24"/>
          <w:szCs w:val="24"/>
        </w:rPr>
      </w:pPr>
      <w:r w:rsidRPr="006A5CAD">
        <w:rPr>
          <w:sz w:val="24"/>
          <w:szCs w:val="24"/>
        </w:rPr>
        <w:t>2.1. Цена Контракта является твердой и определяется на весь срок исполнения Контракта.</w:t>
      </w:r>
    </w:p>
    <w:p w:rsidR="00972E0C" w:rsidRPr="006A5CAD" w:rsidRDefault="00972E0C" w:rsidP="00D376DD">
      <w:pPr>
        <w:widowControl w:val="0"/>
        <w:autoSpaceDE w:val="0"/>
        <w:autoSpaceDN w:val="0"/>
        <w:spacing w:line="240" w:lineRule="auto"/>
        <w:rPr>
          <w:sz w:val="24"/>
          <w:szCs w:val="24"/>
        </w:rPr>
      </w:pPr>
      <w:r w:rsidRPr="006A5CAD">
        <w:rPr>
          <w:sz w:val="24"/>
          <w:szCs w:val="24"/>
        </w:rPr>
        <w:t xml:space="preserve">2.2. Цена Контракта составляет </w:t>
      </w:r>
      <w:r w:rsidR="00F46D45">
        <w:rPr>
          <w:sz w:val="24"/>
          <w:szCs w:val="24"/>
        </w:rPr>
        <w:t>5 408 616,</w:t>
      </w:r>
      <w:r w:rsidR="00712BAA">
        <w:rPr>
          <w:sz w:val="24"/>
          <w:szCs w:val="24"/>
        </w:rPr>
        <w:t>80</w:t>
      </w:r>
      <w:r w:rsidRPr="006A5CAD">
        <w:rPr>
          <w:sz w:val="24"/>
          <w:szCs w:val="24"/>
        </w:rPr>
        <w:t xml:space="preserve"> (</w:t>
      </w:r>
      <w:r w:rsidR="00712BAA">
        <w:rPr>
          <w:sz w:val="24"/>
          <w:szCs w:val="24"/>
        </w:rPr>
        <w:t>Пять миллионов четыреста восемь тысяч шестьсот шестнадцать</w:t>
      </w:r>
      <w:r w:rsidRPr="006A5CAD">
        <w:rPr>
          <w:sz w:val="24"/>
          <w:szCs w:val="24"/>
        </w:rPr>
        <w:t xml:space="preserve">) рублей </w:t>
      </w:r>
      <w:r w:rsidR="00712BAA">
        <w:rPr>
          <w:sz w:val="24"/>
          <w:szCs w:val="24"/>
        </w:rPr>
        <w:t>80</w:t>
      </w:r>
      <w:r w:rsidRPr="006A5CAD">
        <w:rPr>
          <w:sz w:val="24"/>
          <w:szCs w:val="24"/>
        </w:rPr>
        <w:t xml:space="preserve"> копеек,</w:t>
      </w:r>
      <w:r w:rsidR="00CD70FD">
        <w:rPr>
          <w:sz w:val="24"/>
          <w:szCs w:val="24"/>
        </w:rPr>
        <w:t xml:space="preserve"> </w:t>
      </w:r>
      <w:r w:rsidRPr="006A5CAD">
        <w:rPr>
          <w:sz w:val="24"/>
          <w:szCs w:val="24"/>
        </w:rPr>
        <w:t>без НДС.</w:t>
      </w:r>
      <w:r w:rsidR="00CD70FD">
        <w:rPr>
          <w:sz w:val="24"/>
          <w:szCs w:val="24"/>
        </w:rPr>
        <w:t xml:space="preserve"> </w:t>
      </w:r>
      <w:r w:rsidRPr="006A5CAD">
        <w:rPr>
          <w:sz w:val="24"/>
          <w:szCs w:val="24"/>
        </w:rPr>
        <w:t xml:space="preserve">НДС не предусмотрен на основании </w:t>
      </w:r>
      <w:r w:rsidR="00CD70FD">
        <w:rPr>
          <w:sz w:val="24"/>
          <w:szCs w:val="24"/>
        </w:rPr>
        <w:t>упрощенной системы налогообложения</w:t>
      </w:r>
      <w:r w:rsidRPr="006A5CAD">
        <w:rPr>
          <w:sz w:val="24"/>
          <w:szCs w:val="24"/>
        </w:rPr>
        <w:t>.</w:t>
      </w:r>
    </w:p>
    <w:p w:rsidR="00672EE8" w:rsidRPr="006A5CAD" w:rsidRDefault="00672EE8">
      <w:pPr>
        <w:pStyle w:val="ConsPlusNormal"/>
        <w:ind w:firstLine="540"/>
        <w:jc w:val="both"/>
        <w:rPr>
          <w:rFonts w:ascii="Times New Roman" w:hAnsi="Times New Roman" w:cs="Times New Roman"/>
          <w:sz w:val="24"/>
          <w:szCs w:val="24"/>
        </w:rPr>
      </w:pPr>
      <w:r w:rsidRPr="006A5CAD">
        <w:rPr>
          <w:rFonts w:ascii="Times New Roman" w:hAnsi="Times New Roman" w:cs="Times New Roman"/>
          <w:sz w:val="24"/>
          <w:szCs w:val="24"/>
        </w:rPr>
        <w:t>2.</w:t>
      </w:r>
      <w:r w:rsidR="00BB78DA">
        <w:rPr>
          <w:rFonts w:ascii="Times New Roman" w:hAnsi="Times New Roman" w:cs="Times New Roman"/>
          <w:sz w:val="24"/>
          <w:szCs w:val="24"/>
        </w:rPr>
        <w:t>3</w:t>
      </w:r>
      <w:r w:rsidRPr="006A5CAD">
        <w:rPr>
          <w:rFonts w:ascii="Times New Roman" w:hAnsi="Times New Roman" w:cs="Times New Roman"/>
          <w:sz w:val="24"/>
          <w:szCs w:val="24"/>
        </w:rPr>
        <w:t>. Оплата по Контракту осуществляется в рублях Российской Федерации.</w:t>
      </w:r>
    </w:p>
    <w:p w:rsidR="00672EE8" w:rsidRPr="006A5CAD" w:rsidRDefault="00672EE8">
      <w:pPr>
        <w:pStyle w:val="ConsPlusNormal"/>
        <w:ind w:firstLine="540"/>
        <w:jc w:val="both"/>
        <w:rPr>
          <w:rFonts w:ascii="Times New Roman" w:hAnsi="Times New Roman" w:cs="Times New Roman"/>
          <w:sz w:val="24"/>
          <w:szCs w:val="24"/>
        </w:rPr>
      </w:pPr>
      <w:r w:rsidRPr="006A5CAD">
        <w:rPr>
          <w:rFonts w:ascii="Times New Roman" w:hAnsi="Times New Roman" w:cs="Times New Roman"/>
          <w:sz w:val="24"/>
          <w:szCs w:val="24"/>
        </w:rPr>
        <w:t>2.</w:t>
      </w:r>
      <w:r w:rsidR="00BB78DA">
        <w:rPr>
          <w:rFonts w:ascii="Times New Roman" w:hAnsi="Times New Roman" w:cs="Times New Roman"/>
          <w:sz w:val="24"/>
          <w:szCs w:val="24"/>
        </w:rPr>
        <w:t>4</w:t>
      </w:r>
      <w:r w:rsidRPr="006A5CAD">
        <w:rPr>
          <w:rFonts w:ascii="Times New Roman" w:hAnsi="Times New Roman" w:cs="Times New Roman"/>
          <w:sz w:val="24"/>
          <w:szCs w:val="24"/>
        </w:rPr>
        <w:t xml:space="preserve">. Цена Контракта </w:t>
      </w:r>
      <w:r w:rsidR="00D26B6E" w:rsidRPr="006A5CAD">
        <w:rPr>
          <w:rFonts w:ascii="Times New Roman" w:hAnsi="Times New Roman" w:cs="Times New Roman"/>
          <w:sz w:val="24"/>
          <w:szCs w:val="24"/>
        </w:rPr>
        <w:t xml:space="preserve">включает </w:t>
      </w:r>
      <w:r w:rsidRPr="006A5CAD">
        <w:rPr>
          <w:rFonts w:ascii="Times New Roman" w:hAnsi="Times New Roman" w:cs="Times New Roman"/>
          <w:sz w:val="24"/>
          <w:szCs w:val="24"/>
        </w:rPr>
        <w:t xml:space="preserve">в себя все расходы, необходимые для выполнения Работ, затраты на уплату налогов, сборов и других обязательных платежей, компенсацию издержек и </w:t>
      </w:r>
      <w:r w:rsidRPr="006A5CAD">
        <w:rPr>
          <w:rFonts w:ascii="Times New Roman" w:hAnsi="Times New Roman" w:cs="Times New Roman"/>
          <w:sz w:val="24"/>
          <w:szCs w:val="24"/>
        </w:rPr>
        <w:lastRenderedPageBreak/>
        <w:t>вознаграждения Подрядчика.</w:t>
      </w:r>
    </w:p>
    <w:p w:rsidR="005D738D" w:rsidRPr="004E1649" w:rsidRDefault="004E1649" w:rsidP="005D738D">
      <w:pPr>
        <w:pStyle w:val="ConsPlusNormal"/>
        <w:ind w:firstLine="540"/>
        <w:jc w:val="both"/>
        <w:rPr>
          <w:rFonts w:ascii="Times New Roman" w:hAnsi="Times New Roman" w:cs="Times New Roman"/>
          <w:b/>
          <w:sz w:val="32"/>
          <w:szCs w:val="24"/>
        </w:rPr>
      </w:pPr>
      <w:r w:rsidRPr="004E1649">
        <w:rPr>
          <w:rFonts w:ascii="Times New Roman" w:hAnsi="Times New Roman" w:cs="Times New Roman"/>
          <w:sz w:val="24"/>
          <w:szCs w:val="24"/>
        </w:rPr>
        <w:t>2.5.</w:t>
      </w:r>
      <w:r w:rsidR="00741D80" w:rsidRPr="004E1649">
        <w:rPr>
          <w:rFonts w:ascii="Times New Roman" w:hAnsi="Times New Roman" w:cs="Times New Roman"/>
          <w:sz w:val="24"/>
          <w:szCs w:val="24"/>
        </w:rPr>
        <w:t xml:space="preserve"> </w:t>
      </w:r>
      <w:r w:rsidR="005D738D" w:rsidRPr="004E1649">
        <w:rPr>
          <w:rFonts w:ascii="Times New Roman" w:hAnsi="Times New Roman" w:cs="Times New Roman"/>
          <w:sz w:val="24"/>
          <w:szCs w:val="24"/>
        </w:rPr>
        <w:t xml:space="preserve">Цена Контракта может быть изменена по соглашению Сторон с учетом положений бюджетного законодательства Российской Федерации, если изменяется объем и (или) виды </w:t>
      </w:r>
      <w:r w:rsidR="00730BF4" w:rsidRPr="004E1649">
        <w:rPr>
          <w:rFonts w:ascii="Times New Roman" w:hAnsi="Times New Roman" w:cs="Times New Roman"/>
          <w:sz w:val="24"/>
          <w:szCs w:val="24"/>
        </w:rPr>
        <w:t>Р</w:t>
      </w:r>
      <w:r w:rsidR="005D738D" w:rsidRPr="004E1649">
        <w:rPr>
          <w:rFonts w:ascii="Times New Roman" w:hAnsi="Times New Roman" w:cs="Times New Roman"/>
          <w:sz w:val="24"/>
          <w:szCs w:val="24"/>
        </w:rPr>
        <w:t>абот, но не более чем на десять процентов цены Контракта.</w:t>
      </w:r>
      <w:r w:rsidR="00053324" w:rsidRPr="004E1649">
        <w:rPr>
          <w:rFonts w:ascii="Times New Roman" w:hAnsi="Times New Roman" w:cs="Times New Roman"/>
          <w:sz w:val="24"/>
          <w:szCs w:val="24"/>
        </w:rPr>
        <w:t xml:space="preserve"> </w:t>
      </w:r>
    </w:p>
    <w:p w:rsidR="00BD7D81" w:rsidRDefault="004E1649" w:rsidP="004E1649">
      <w:pPr>
        <w:pStyle w:val="ConsPlusNormal"/>
        <w:ind w:firstLine="540"/>
        <w:jc w:val="both"/>
        <w:rPr>
          <w:rFonts w:ascii="Times New Roman" w:hAnsi="Times New Roman" w:cs="Times New Roman"/>
          <w:sz w:val="24"/>
          <w:szCs w:val="24"/>
        </w:rPr>
      </w:pPr>
      <w:bookmarkStart w:id="2" w:name="P691"/>
      <w:bookmarkEnd w:id="2"/>
      <w:r>
        <w:rPr>
          <w:rFonts w:ascii="Times New Roman" w:hAnsi="Times New Roman" w:cs="Times New Roman"/>
          <w:sz w:val="24"/>
          <w:szCs w:val="24"/>
        </w:rPr>
        <w:t xml:space="preserve">2.6. </w:t>
      </w:r>
      <w:r w:rsidR="00BD7D81" w:rsidRPr="004E1649">
        <w:rPr>
          <w:rFonts w:ascii="Times New Roman" w:hAnsi="Times New Roman" w:cs="Times New Roman"/>
          <w:sz w:val="24"/>
          <w:szCs w:val="24"/>
        </w:rPr>
        <w:t xml:space="preserve">Заказчик оплачивает Работы, выполненные Подрядчиком в пределах цены Контракта в соответствии со сметой в сроки и в размерах, которые установлены </w:t>
      </w:r>
      <w:r w:rsidR="00880209" w:rsidRPr="004E1649">
        <w:rPr>
          <w:rFonts w:ascii="Times New Roman" w:hAnsi="Times New Roman" w:cs="Times New Roman"/>
          <w:sz w:val="24"/>
          <w:szCs w:val="24"/>
        </w:rPr>
        <w:t>Контрактом,</w:t>
      </w:r>
      <w:r w:rsidR="00D060D6">
        <w:rPr>
          <w:rFonts w:ascii="Times New Roman" w:hAnsi="Times New Roman" w:cs="Times New Roman"/>
          <w:sz w:val="24"/>
          <w:szCs w:val="24"/>
        </w:rPr>
        <w:t xml:space="preserve"> </w:t>
      </w:r>
      <w:r w:rsidR="00BD7D81" w:rsidRPr="004E1649">
        <w:rPr>
          <w:rFonts w:ascii="Times New Roman" w:hAnsi="Times New Roman" w:cs="Times New Roman"/>
          <w:sz w:val="24"/>
          <w:szCs w:val="24"/>
        </w:rPr>
        <w:t xml:space="preserve">с учетом графика </w:t>
      </w:r>
      <w:r w:rsidR="00880209" w:rsidRPr="004E1649">
        <w:rPr>
          <w:rFonts w:ascii="Times New Roman" w:hAnsi="Times New Roman" w:cs="Times New Roman"/>
          <w:sz w:val="24"/>
          <w:szCs w:val="24"/>
        </w:rPr>
        <w:t>выполнения и</w:t>
      </w:r>
      <w:r w:rsidR="00BD7D81" w:rsidRPr="004E1649">
        <w:rPr>
          <w:rFonts w:ascii="Times New Roman" w:hAnsi="Times New Roman" w:cs="Times New Roman"/>
          <w:sz w:val="24"/>
          <w:szCs w:val="24"/>
        </w:rPr>
        <w:t xml:space="preserve"> фактически выполненных Подрядчиком работ. </w:t>
      </w:r>
    </w:p>
    <w:p w:rsidR="00D060D6" w:rsidRPr="00D060D6" w:rsidRDefault="00D060D6" w:rsidP="00D060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2.7. </w:t>
      </w:r>
      <w:r w:rsidRPr="00D060D6">
        <w:rPr>
          <w:rFonts w:ascii="Times New Roman" w:hAnsi="Times New Roman" w:cs="Times New Roman"/>
          <w:sz w:val="24"/>
          <w:szCs w:val="24"/>
        </w:rPr>
        <w:t xml:space="preserve">Заказчик оплачивает Работы в течение </w:t>
      </w:r>
      <w:r>
        <w:rPr>
          <w:rFonts w:ascii="Times New Roman" w:hAnsi="Times New Roman" w:cs="Times New Roman"/>
          <w:sz w:val="24"/>
          <w:szCs w:val="24"/>
        </w:rPr>
        <w:t>15</w:t>
      </w:r>
      <w:r w:rsidRPr="00D060D6">
        <w:rPr>
          <w:rFonts w:ascii="Times New Roman" w:hAnsi="Times New Roman" w:cs="Times New Roman"/>
          <w:sz w:val="24"/>
          <w:szCs w:val="24"/>
        </w:rPr>
        <w:t xml:space="preserve"> дней перечислением на расчетный счет Подрядчика, согласно счета, выставленного на основании подписанного сторонами акта приемки выпол</w:t>
      </w:r>
      <w:r>
        <w:rPr>
          <w:rFonts w:ascii="Times New Roman" w:hAnsi="Times New Roman" w:cs="Times New Roman"/>
          <w:sz w:val="24"/>
          <w:szCs w:val="24"/>
        </w:rPr>
        <w:t>ненных работ (форма КС-2, КС-3)</w:t>
      </w:r>
      <w:r w:rsidRPr="00D060D6">
        <w:rPr>
          <w:rFonts w:ascii="Times New Roman" w:hAnsi="Times New Roman" w:cs="Times New Roman"/>
          <w:sz w:val="24"/>
          <w:szCs w:val="24"/>
        </w:rPr>
        <w:t xml:space="preserve">. </w:t>
      </w:r>
    </w:p>
    <w:p w:rsidR="00D060D6" w:rsidRPr="00D060D6" w:rsidRDefault="00D060D6" w:rsidP="00D060D6">
      <w:pPr>
        <w:pStyle w:val="ConsPlusNormal"/>
        <w:ind w:firstLine="540"/>
        <w:jc w:val="both"/>
        <w:rPr>
          <w:rFonts w:ascii="Times New Roman" w:hAnsi="Times New Roman" w:cs="Times New Roman"/>
          <w:sz w:val="24"/>
          <w:szCs w:val="24"/>
        </w:rPr>
      </w:pPr>
      <w:r w:rsidRPr="00D060D6">
        <w:rPr>
          <w:rFonts w:ascii="Times New Roman" w:hAnsi="Times New Roman" w:cs="Times New Roman"/>
          <w:sz w:val="24"/>
          <w:szCs w:val="24"/>
        </w:rPr>
        <w:t>Оплата за выполненные работы осуществляется на основании локальной сметы Заказчика (Приложение № 2,3 к муниципальному контракту). При этом Подрядчиком предоставляется справка о стоимости выполненных работ и затрат (форма № КС-3) и прилагаемая к ней расшифровка по видам работ (форма КС-2), а также расшифровка на непредвиденные затраты (форма № КС-2), составленная на основании локальной сметы Заказчика, фактически выполненных объемов работ.</w:t>
      </w:r>
    </w:p>
    <w:p w:rsidR="00D060D6" w:rsidRPr="004E1649" w:rsidRDefault="00D060D6" w:rsidP="00D060D6">
      <w:pPr>
        <w:pStyle w:val="ConsPlusNormal"/>
        <w:ind w:firstLine="540"/>
        <w:jc w:val="both"/>
        <w:rPr>
          <w:rFonts w:ascii="Times New Roman" w:hAnsi="Times New Roman" w:cs="Times New Roman"/>
          <w:sz w:val="24"/>
          <w:szCs w:val="24"/>
        </w:rPr>
      </w:pPr>
      <w:r w:rsidRPr="00D060D6">
        <w:rPr>
          <w:rFonts w:ascii="Times New Roman" w:hAnsi="Times New Roman" w:cs="Times New Roman"/>
          <w:sz w:val="24"/>
          <w:szCs w:val="24"/>
        </w:rPr>
        <w:t>В случае нарушение сроков выполнения работ, в том числе согласно графику производства работ, а также за некачественное выполнение работ Подрядчику производится оплата за вычетом неустойки (штрафы, пени</w:t>
      </w:r>
      <w:r w:rsidR="00880209" w:rsidRPr="00D060D6">
        <w:rPr>
          <w:rFonts w:ascii="Times New Roman" w:hAnsi="Times New Roman" w:cs="Times New Roman"/>
          <w:sz w:val="24"/>
          <w:szCs w:val="24"/>
        </w:rPr>
        <w:t>), согласно муниципального</w:t>
      </w:r>
      <w:r w:rsidRPr="00D060D6">
        <w:rPr>
          <w:rFonts w:ascii="Times New Roman" w:hAnsi="Times New Roman" w:cs="Times New Roman"/>
          <w:sz w:val="24"/>
          <w:szCs w:val="24"/>
        </w:rPr>
        <w:t xml:space="preserve"> контракта.</w:t>
      </w:r>
    </w:p>
    <w:p w:rsidR="00672EE8" w:rsidRPr="006A5CAD" w:rsidRDefault="00672EE8">
      <w:pPr>
        <w:pStyle w:val="ConsPlusNormal"/>
        <w:ind w:firstLine="540"/>
        <w:jc w:val="both"/>
        <w:rPr>
          <w:rFonts w:ascii="Times New Roman" w:hAnsi="Times New Roman" w:cs="Times New Roman"/>
          <w:sz w:val="24"/>
          <w:szCs w:val="24"/>
        </w:rPr>
      </w:pPr>
      <w:r w:rsidRPr="006A5CAD">
        <w:rPr>
          <w:rFonts w:ascii="Times New Roman" w:hAnsi="Times New Roman" w:cs="Times New Roman"/>
          <w:sz w:val="24"/>
          <w:szCs w:val="24"/>
        </w:rPr>
        <w:t>2.</w:t>
      </w:r>
      <w:r w:rsidR="00D060D6">
        <w:rPr>
          <w:rFonts w:ascii="Times New Roman" w:hAnsi="Times New Roman" w:cs="Times New Roman"/>
          <w:sz w:val="24"/>
          <w:szCs w:val="24"/>
        </w:rPr>
        <w:t>8</w:t>
      </w:r>
      <w:r w:rsidRPr="006A5CAD">
        <w:rPr>
          <w:rFonts w:ascii="Times New Roman" w:hAnsi="Times New Roman" w:cs="Times New Roman"/>
          <w:sz w:val="24"/>
          <w:szCs w:val="24"/>
        </w:rPr>
        <w:t xml:space="preserve">. Обязательства Заказчика по оплате цены Контракта считаются исполненными с момента списания денежных средств в размере, составляющем цену Контракта, с банковского счета Заказчика, указанного в </w:t>
      </w:r>
      <w:hyperlink w:anchor="P921" w:history="1">
        <w:r w:rsidRPr="006A5CAD">
          <w:rPr>
            <w:rFonts w:ascii="Times New Roman" w:hAnsi="Times New Roman" w:cs="Times New Roman"/>
            <w:sz w:val="24"/>
            <w:szCs w:val="24"/>
          </w:rPr>
          <w:t>статье 13</w:t>
        </w:r>
      </w:hyperlink>
      <w:r w:rsidRPr="006A5CAD">
        <w:rPr>
          <w:rFonts w:ascii="Times New Roman" w:hAnsi="Times New Roman" w:cs="Times New Roman"/>
          <w:sz w:val="24"/>
          <w:szCs w:val="24"/>
        </w:rPr>
        <w:t xml:space="preserve"> Контракта.</w:t>
      </w:r>
    </w:p>
    <w:p w:rsidR="00771D95" w:rsidRPr="006A5CAD" w:rsidRDefault="00771D95" w:rsidP="007F69F0">
      <w:pPr>
        <w:pStyle w:val="ConsPlusNormal"/>
        <w:ind w:firstLine="540"/>
        <w:jc w:val="both"/>
        <w:rPr>
          <w:rFonts w:ascii="Times New Roman" w:hAnsi="Times New Roman" w:cs="Times New Roman"/>
          <w:sz w:val="24"/>
          <w:szCs w:val="24"/>
        </w:rPr>
      </w:pPr>
    </w:p>
    <w:p w:rsidR="00672EE8" w:rsidRPr="001C39C3" w:rsidRDefault="00672EE8" w:rsidP="00315AB2">
      <w:pPr>
        <w:pStyle w:val="ConsPlusNormal"/>
        <w:ind w:firstLine="540"/>
        <w:jc w:val="center"/>
        <w:outlineLvl w:val="1"/>
        <w:rPr>
          <w:rFonts w:ascii="Times New Roman" w:hAnsi="Times New Roman" w:cs="Times New Roman"/>
          <w:b/>
          <w:sz w:val="24"/>
          <w:szCs w:val="24"/>
        </w:rPr>
      </w:pPr>
      <w:r w:rsidRPr="001C39C3">
        <w:rPr>
          <w:rFonts w:ascii="Times New Roman" w:hAnsi="Times New Roman" w:cs="Times New Roman"/>
          <w:b/>
          <w:sz w:val="24"/>
          <w:szCs w:val="24"/>
        </w:rPr>
        <w:t>Статья 3. Сроки и условия выполнения Работ</w:t>
      </w:r>
    </w:p>
    <w:p w:rsidR="00672EE8" w:rsidRPr="006A5CAD" w:rsidRDefault="00672EE8">
      <w:pPr>
        <w:pStyle w:val="ConsPlusNormal"/>
        <w:jc w:val="both"/>
        <w:rPr>
          <w:rFonts w:ascii="Times New Roman" w:hAnsi="Times New Roman" w:cs="Times New Roman"/>
          <w:sz w:val="24"/>
          <w:szCs w:val="24"/>
        </w:rPr>
      </w:pPr>
    </w:p>
    <w:p w:rsidR="00BD7D81" w:rsidRPr="004E1649" w:rsidRDefault="004E1649" w:rsidP="00BD7D81">
      <w:pPr>
        <w:pStyle w:val="ConsPlusNormal"/>
        <w:ind w:firstLine="540"/>
        <w:jc w:val="both"/>
        <w:rPr>
          <w:rFonts w:ascii="Times New Roman" w:hAnsi="Times New Roman" w:cs="Times New Roman"/>
          <w:b/>
          <w:i/>
          <w:sz w:val="24"/>
          <w:szCs w:val="24"/>
        </w:rPr>
      </w:pPr>
      <w:r>
        <w:rPr>
          <w:rFonts w:ascii="Times New Roman" w:hAnsi="Times New Roman" w:cs="Times New Roman"/>
          <w:sz w:val="24"/>
          <w:szCs w:val="24"/>
        </w:rPr>
        <w:t xml:space="preserve">3.1. </w:t>
      </w:r>
      <w:r w:rsidR="00BD7D81" w:rsidRPr="004E1649">
        <w:rPr>
          <w:rFonts w:ascii="Times New Roman" w:hAnsi="Times New Roman" w:cs="Times New Roman"/>
          <w:sz w:val="24"/>
          <w:szCs w:val="24"/>
        </w:rPr>
        <w:t>Срок выполнения Работ Подрядчиком по Контракту в полном объеме:</w:t>
      </w:r>
      <w:r>
        <w:rPr>
          <w:rFonts w:ascii="Times New Roman" w:hAnsi="Times New Roman" w:cs="Times New Roman"/>
          <w:sz w:val="24"/>
          <w:szCs w:val="24"/>
        </w:rPr>
        <w:t xml:space="preserve"> 30 сентября 2020 года</w:t>
      </w:r>
      <w:r w:rsidR="00BD7D81" w:rsidRPr="004E1649">
        <w:rPr>
          <w:rFonts w:ascii="Times New Roman" w:hAnsi="Times New Roman" w:cs="Times New Roman"/>
          <w:b/>
          <w:i/>
          <w:sz w:val="24"/>
          <w:szCs w:val="24"/>
        </w:rPr>
        <w:t>.</w:t>
      </w:r>
    </w:p>
    <w:p w:rsidR="00BD7D81" w:rsidRDefault="00BD7D81" w:rsidP="00BD7D81">
      <w:pPr>
        <w:pStyle w:val="ConsPlusNormal"/>
        <w:ind w:firstLine="540"/>
        <w:jc w:val="both"/>
        <w:rPr>
          <w:rFonts w:ascii="Times New Roman" w:hAnsi="Times New Roman" w:cs="Times New Roman"/>
          <w:sz w:val="24"/>
          <w:szCs w:val="24"/>
        </w:rPr>
      </w:pPr>
      <w:r w:rsidRPr="004E1649">
        <w:rPr>
          <w:rFonts w:ascii="Times New Roman" w:hAnsi="Times New Roman" w:cs="Times New Roman"/>
          <w:sz w:val="24"/>
          <w:szCs w:val="24"/>
        </w:rPr>
        <w:t xml:space="preserve">Сроки выполнения работ по Контракту осуществляется в соответствии с графиком выполнения строительно-монтажных работ (Приложение </w:t>
      </w:r>
      <w:r w:rsidR="00B636BC">
        <w:rPr>
          <w:rFonts w:ascii="Times New Roman" w:hAnsi="Times New Roman" w:cs="Times New Roman"/>
          <w:sz w:val="24"/>
          <w:szCs w:val="24"/>
        </w:rPr>
        <w:t>6</w:t>
      </w:r>
      <w:r w:rsidRPr="004E1649">
        <w:rPr>
          <w:rFonts w:ascii="Times New Roman" w:hAnsi="Times New Roman" w:cs="Times New Roman"/>
          <w:sz w:val="24"/>
          <w:szCs w:val="24"/>
        </w:rPr>
        <w:t xml:space="preserve"> к Контракту). </w:t>
      </w:r>
    </w:p>
    <w:p w:rsidR="00315AB2" w:rsidRPr="00417DFC" w:rsidRDefault="00315AB2" w:rsidP="00BD7D81">
      <w:pPr>
        <w:pStyle w:val="ConsPlusNormal"/>
        <w:ind w:firstLine="540"/>
        <w:jc w:val="both"/>
        <w:rPr>
          <w:rFonts w:ascii="Times New Roman" w:hAnsi="Times New Roman" w:cs="Times New Roman"/>
          <w:sz w:val="24"/>
          <w:szCs w:val="24"/>
        </w:rPr>
      </w:pPr>
    </w:p>
    <w:p w:rsidR="00315AB2" w:rsidRPr="001C39C3" w:rsidRDefault="00315AB2" w:rsidP="00315AB2">
      <w:pPr>
        <w:autoSpaceDE w:val="0"/>
        <w:autoSpaceDN w:val="0"/>
        <w:adjustRightInd w:val="0"/>
        <w:spacing w:line="240" w:lineRule="auto"/>
        <w:ind w:firstLine="540"/>
        <w:jc w:val="center"/>
        <w:outlineLvl w:val="1"/>
        <w:rPr>
          <w:b/>
          <w:sz w:val="24"/>
          <w:szCs w:val="24"/>
        </w:rPr>
      </w:pPr>
      <w:r w:rsidRPr="001C39C3">
        <w:rPr>
          <w:b/>
          <w:sz w:val="24"/>
          <w:szCs w:val="24"/>
        </w:rPr>
        <w:t>Статья 4. Порядок и сроки осуществления приемки Работ</w:t>
      </w:r>
    </w:p>
    <w:p w:rsidR="00315AB2" w:rsidRPr="001C39C3" w:rsidRDefault="00315AB2" w:rsidP="00315AB2">
      <w:pPr>
        <w:autoSpaceDE w:val="0"/>
        <w:autoSpaceDN w:val="0"/>
        <w:adjustRightInd w:val="0"/>
        <w:spacing w:line="240" w:lineRule="auto"/>
        <w:rPr>
          <w:b/>
          <w:sz w:val="24"/>
          <w:szCs w:val="24"/>
        </w:rPr>
      </w:pPr>
    </w:p>
    <w:p w:rsidR="00315AB2" w:rsidRPr="00E06917" w:rsidRDefault="00315AB2" w:rsidP="00315AB2">
      <w:pPr>
        <w:autoSpaceDE w:val="0"/>
        <w:autoSpaceDN w:val="0"/>
        <w:adjustRightInd w:val="0"/>
        <w:spacing w:line="240" w:lineRule="auto"/>
        <w:ind w:firstLine="540"/>
        <w:rPr>
          <w:sz w:val="24"/>
          <w:szCs w:val="24"/>
        </w:rPr>
      </w:pPr>
      <w:r w:rsidRPr="00E06917">
        <w:rPr>
          <w:sz w:val="24"/>
          <w:szCs w:val="24"/>
        </w:rPr>
        <w:t xml:space="preserve">4.1. Приемка выполненных Работ  в части соответствия их объема и качества требованиям, установленным в Контракте, производится Заказчиком по окончании срока выполнения Работ  в соответствии с </w:t>
      </w:r>
      <w:hyperlink w:anchor="P1053" w:history="1">
        <w:r w:rsidRPr="00E06917">
          <w:rPr>
            <w:sz w:val="24"/>
            <w:szCs w:val="24"/>
          </w:rPr>
          <w:t>графиком</w:t>
        </w:r>
      </w:hyperlink>
      <w:r w:rsidRPr="00E06917">
        <w:rPr>
          <w:sz w:val="24"/>
          <w:szCs w:val="24"/>
        </w:rPr>
        <w:t xml:space="preserve"> выполнения Работ (Приложение </w:t>
      </w:r>
      <w:r w:rsidR="00B44457">
        <w:rPr>
          <w:sz w:val="24"/>
          <w:szCs w:val="24"/>
        </w:rPr>
        <w:t>6</w:t>
      </w:r>
      <w:r w:rsidRPr="00E06917">
        <w:rPr>
          <w:sz w:val="24"/>
          <w:szCs w:val="24"/>
        </w:rPr>
        <w:t xml:space="preserve"> к Контракту).</w:t>
      </w:r>
    </w:p>
    <w:p w:rsidR="00315AB2" w:rsidRPr="00E06917" w:rsidRDefault="00315AB2" w:rsidP="00315AB2">
      <w:pPr>
        <w:autoSpaceDE w:val="0"/>
        <w:autoSpaceDN w:val="0"/>
        <w:adjustRightInd w:val="0"/>
        <w:spacing w:line="240" w:lineRule="auto"/>
        <w:ind w:firstLine="540"/>
        <w:rPr>
          <w:sz w:val="24"/>
          <w:szCs w:val="24"/>
        </w:rPr>
      </w:pPr>
      <w:r w:rsidRPr="00E06917">
        <w:rPr>
          <w:sz w:val="24"/>
          <w:szCs w:val="24"/>
        </w:rPr>
        <w:t>4.2. По</w:t>
      </w:r>
      <w:r>
        <w:rPr>
          <w:sz w:val="24"/>
          <w:szCs w:val="24"/>
        </w:rPr>
        <w:t>сле завершения выполнения Работ</w:t>
      </w:r>
      <w:r w:rsidRPr="00E06917">
        <w:rPr>
          <w:sz w:val="24"/>
          <w:szCs w:val="24"/>
        </w:rPr>
        <w:t>, предусмотренных Контрактом, Подрядчик письменно уведомляет Заказчика о факте выполнения Работ не позднее рабочего дня, следующего за днем завершения выполнения Работ, предусмотренных Контрактом.</w:t>
      </w:r>
    </w:p>
    <w:p w:rsidR="00315AB2" w:rsidRPr="00E06917" w:rsidRDefault="00315AB2" w:rsidP="00315AB2">
      <w:pPr>
        <w:autoSpaceDE w:val="0"/>
        <w:autoSpaceDN w:val="0"/>
        <w:adjustRightInd w:val="0"/>
        <w:spacing w:line="240" w:lineRule="auto"/>
        <w:ind w:firstLine="540"/>
        <w:rPr>
          <w:sz w:val="24"/>
          <w:szCs w:val="24"/>
        </w:rPr>
      </w:pPr>
      <w:r w:rsidRPr="00E06917">
        <w:rPr>
          <w:sz w:val="24"/>
          <w:szCs w:val="24"/>
        </w:rPr>
        <w:t xml:space="preserve">4.3. Не позднее второго рабочего дня, следующего за днем получения Заказчиком уведомления, указанного в </w:t>
      </w:r>
      <w:hyperlink w:anchor="P721" w:history="1">
        <w:r w:rsidRPr="00E06917">
          <w:rPr>
            <w:sz w:val="24"/>
            <w:szCs w:val="24"/>
          </w:rPr>
          <w:t>пункте 4.2</w:t>
        </w:r>
      </w:hyperlink>
      <w:r w:rsidRPr="00E06917">
        <w:rPr>
          <w:sz w:val="24"/>
          <w:szCs w:val="24"/>
        </w:rPr>
        <w:t xml:space="preserve"> Контракта, Подрядчик представляет Заказчику комплект отчетной документации: КС-2,</w:t>
      </w:r>
      <w:r w:rsidR="00CD70FD">
        <w:rPr>
          <w:sz w:val="24"/>
          <w:szCs w:val="24"/>
        </w:rPr>
        <w:t xml:space="preserve"> </w:t>
      </w:r>
      <w:r w:rsidRPr="00E06917">
        <w:rPr>
          <w:sz w:val="24"/>
          <w:szCs w:val="24"/>
        </w:rPr>
        <w:t>КС-3</w:t>
      </w:r>
      <w:r>
        <w:rPr>
          <w:sz w:val="24"/>
          <w:szCs w:val="24"/>
        </w:rPr>
        <w:t xml:space="preserve"> в </w:t>
      </w:r>
      <w:r w:rsidRPr="00E06917">
        <w:rPr>
          <w:sz w:val="24"/>
          <w:szCs w:val="24"/>
        </w:rPr>
        <w:t>(двух) экземплярах</w:t>
      </w:r>
      <w:r w:rsidR="00EA6201">
        <w:rPr>
          <w:sz w:val="24"/>
          <w:szCs w:val="24"/>
        </w:rPr>
        <w:t>,</w:t>
      </w:r>
      <w:r w:rsidR="00EA6201" w:rsidRPr="00EA6201">
        <w:t xml:space="preserve"> </w:t>
      </w:r>
      <w:r w:rsidR="00EA6201" w:rsidRPr="00EA6201">
        <w:rPr>
          <w:sz w:val="24"/>
          <w:szCs w:val="24"/>
        </w:rPr>
        <w:t>с приложением фотоснимков, подтверждающих факт выполнения работ, а также заверенные копии сертификатов на малые архитектурные формы в соответствии с требованиями технического регламента ТР ЕАЭС № 042/17 от 17.05.2017 г.</w:t>
      </w:r>
    </w:p>
    <w:p w:rsidR="00315AB2" w:rsidRPr="00E06917" w:rsidRDefault="00315AB2" w:rsidP="00315AB2">
      <w:pPr>
        <w:autoSpaceDE w:val="0"/>
        <w:autoSpaceDN w:val="0"/>
        <w:adjustRightInd w:val="0"/>
        <w:spacing w:line="240" w:lineRule="auto"/>
        <w:ind w:firstLine="540"/>
        <w:rPr>
          <w:sz w:val="24"/>
          <w:szCs w:val="24"/>
        </w:rPr>
      </w:pPr>
      <w:r w:rsidRPr="00E06917">
        <w:rPr>
          <w:sz w:val="24"/>
          <w:szCs w:val="24"/>
        </w:rPr>
        <w:t xml:space="preserve">4.4. Не позднее трех дней после получения от Подрядчика документов, указанных в </w:t>
      </w:r>
      <w:hyperlink w:anchor="P722" w:history="1">
        <w:r w:rsidRPr="00E06917">
          <w:rPr>
            <w:sz w:val="24"/>
            <w:szCs w:val="24"/>
          </w:rPr>
          <w:t>пункте 4.3</w:t>
        </w:r>
      </w:hyperlink>
      <w:r w:rsidRPr="00E06917">
        <w:rPr>
          <w:sz w:val="24"/>
          <w:szCs w:val="24"/>
        </w:rPr>
        <w:t xml:space="preserve"> Контракта, Заказчик рассматривает результаты, осуществляет приемку выполненных Работ на предмет соответствия их объема и качества требованиям Контракта.</w:t>
      </w:r>
    </w:p>
    <w:p w:rsidR="00315AB2" w:rsidRPr="00E06917" w:rsidRDefault="00315AB2" w:rsidP="00315AB2">
      <w:pPr>
        <w:autoSpaceDE w:val="0"/>
        <w:autoSpaceDN w:val="0"/>
        <w:adjustRightInd w:val="0"/>
        <w:spacing w:line="240" w:lineRule="auto"/>
        <w:ind w:firstLine="540"/>
        <w:rPr>
          <w:sz w:val="24"/>
          <w:szCs w:val="24"/>
        </w:rPr>
      </w:pPr>
      <w:r w:rsidRPr="00E06917">
        <w:rPr>
          <w:sz w:val="24"/>
          <w:szCs w:val="24"/>
        </w:rPr>
        <w:t>4.5. Для приемки результатов исполнения Контракта может создаваться приемочная комиссия, которая состоит не менее чем из пяти человек. В случае создания приемочной комиссии приемка результата исполнения Контракта осуществляется приемочной комиссией и утверждается Заказчиком.</w:t>
      </w:r>
    </w:p>
    <w:p w:rsidR="00315AB2" w:rsidRPr="00E06917" w:rsidRDefault="00315AB2" w:rsidP="00315AB2">
      <w:pPr>
        <w:autoSpaceDE w:val="0"/>
        <w:autoSpaceDN w:val="0"/>
        <w:adjustRightInd w:val="0"/>
        <w:spacing w:line="240" w:lineRule="auto"/>
        <w:ind w:firstLine="540"/>
        <w:rPr>
          <w:sz w:val="24"/>
          <w:szCs w:val="24"/>
        </w:rPr>
      </w:pPr>
      <w:r w:rsidRPr="00E06917">
        <w:rPr>
          <w:sz w:val="24"/>
          <w:szCs w:val="24"/>
        </w:rPr>
        <w:t>4.</w:t>
      </w:r>
      <w:r>
        <w:rPr>
          <w:sz w:val="24"/>
          <w:szCs w:val="24"/>
        </w:rPr>
        <w:t>6</w:t>
      </w:r>
      <w:r w:rsidRPr="00E06917">
        <w:rPr>
          <w:sz w:val="24"/>
          <w:szCs w:val="24"/>
        </w:rPr>
        <w:t xml:space="preserve">. По итогам приемки результата выполненных Работ при отсутствии претензий относительно качества Работ Заказчик подписывает соответствующий </w:t>
      </w:r>
      <w:hyperlink w:anchor="P989" w:history="1">
        <w:r w:rsidRPr="00E06917">
          <w:rPr>
            <w:sz w:val="24"/>
            <w:szCs w:val="24"/>
          </w:rPr>
          <w:t>акт</w:t>
        </w:r>
      </w:hyperlink>
      <w:r w:rsidRPr="00E06917">
        <w:rPr>
          <w:sz w:val="24"/>
          <w:szCs w:val="24"/>
        </w:rPr>
        <w:t xml:space="preserve"> </w:t>
      </w:r>
      <w:r w:rsidR="00EC0F6A">
        <w:rPr>
          <w:sz w:val="24"/>
          <w:szCs w:val="24"/>
        </w:rPr>
        <w:t>сдачи-приемки</w:t>
      </w:r>
      <w:r w:rsidRPr="00E06917">
        <w:rPr>
          <w:sz w:val="24"/>
          <w:szCs w:val="24"/>
        </w:rPr>
        <w:t xml:space="preserve"> работ (Приложение </w:t>
      </w:r>
      <w:r w:rsidR="00EC0F6A">
        <w:rPr>
          <w:sz w:val="24"/>
          <w:szCs w:val="24"/>
        </w:rPr>
        <w:t>5</w:t>
      </w:r>
      <w:r w:rsidRPr="00E06917">
        <w:rPr>
          <w:sz w:val="24"/>
          <w:szCs w:val="24"/>
        </w:rPr>
        <w:t xml:space="preserve"> к Контракту) в 2 (двух) экземплярах и не позднее двух дней со дня проверки результатов исполнения Подрядчиком обязательств по Контракту Заказчик направляет 1 (один) экземпляр Подрядчику. В случае привлечения эксперта, экспертной организации Заказчик </w:t>
      </w:r>
      <w:r w:rsidRPr="00E06917">
        <w:rPr>
          <w:sz w:val="24"/>
          <w:szCs w:val="24"/>
        </w:rPr>
        <w:lastRenderedPageBreak/>
        <w:t xml:space="preserve">подписывает со своей стороны </w:t>
      </w:r>
      <w:hyperlink w:anchor="P989" w:history="1">
        <w:r w:rsidRPr="00E06917">
          <w:rPr>
            <w:sz w:val="24"/>
            <w:szCs w:val="24"/>
          </w:rPr>
          <w:t>акт</w:t>
        </w:r>
      </w:hyperlink>
      <w:r w:rsidRPr="00E06917">
        <w:rPr>
          <w:sz w:val="24"/>
          <w:szCs w:val="24"/>
        </w:rPr>
        <w:t xml:space="preserve"> сдачи-приемки работ (Приложение </w:t>
      </w:r>
      <w:r w:rsidR="00EC0F6A">
        <w:rPr>
          <w:sz w:val="24"/>
          <w:szCs w:val="24"/>
        </w:rPr>
        <w:t>5</w:t>
      </w:r>
      <w:r w:rsidRPr="00E06917">
        <w:rPr>
          <w:sz w:val="24"/>
          <w:szCs w:val="24"/>
        </w:rPr>
        <w:t xml:space="preserve"> к Контракту) в 2 (двух) экземплярах на основании полученного от эксперта, экспертной организации соответствующего заключения, и не позднее трех дней со дня получения соответствующего заключения Заказчик направляет 1 (один) экземпляр Подрядчику. Либо Подрядчику в те же сроки Заказчиком направляется в письменной форме мотивированный отказ от подписания такого документа с указанием выявленных недостатков, необходимых доработок и сроков их устранения в соответствии со </w:t>
      </w:r>
      <w:hyperlink w:anchor="P897" w:history="1">
        <w:r w:rsidRPr="00E06917">
          <w:rPr>
            <w:sz w:val="24"/>
            <w:szCs w:val="24"/>
          </w:rPr>
          <w:t>статьей 11</w:t>
        </w:r>
      </w:hyperlink>
      <w:r w:rsidRPr="00E06917">
        <w:rPr>
          <w:sz w:val="24"/>
          <w:szCs w:val="24"/>
        </w:rPr>
        <w:t xml:space="preserve"> Контракта.</w:t>
      </w:r>
    </w:p>
    <w:p w:rsidR="00315AB2" w:rsidRPr="00E06917" w:rsidRDefault="00315AB2" w:rsidP="00315AB2">
      <w:pPr>
        <w:autoSpaceDE w:val="0"/>
        <w:autoSpaceDN w:val="0"/>
        <w:adjustRightInd w:val="0"/>
        <w:spacing w:line="240" w:lineRule="auto"/>
        <w:ind w:firstLine="540"/>
        <w:rPr>
          <w:sz w:val="24"/>
          <w:szCs w:val="24"/>
        </w:rPr>
      </w:pPr>
      <w:r w:rsidRPr="00E06917">
        <w:rPr>
          <w:sz w:val="24"/>
          <w:szCs w:val="24"/>
        </w:rPr>
        <w:t>4.</w:t>
      </w:r>
      <w:r>
        <w:rPr>
          <w:sz w:val="24"/>
          <w:szCs w:val="24"/>
        </w:rPr>
        <w:t>7</w:t>
      </w:r>
      <w:r w:rsidRPr="00E06917">
        <w:rPr>
          <w:sz w:val="24"/>
          <w:szCs w:val="24"/>
        </w:rPr>
        <w:t xml:space="preserve">. В случае получения от Заказчика запроса о предоставлении разъяснений в отношении результатов выполненных Работ, или мотивированного отказа от принятия результатов выполненных Работ, или акта с перечнем выявленных недостатков и сроком их устранения Подрядчик в течение одного рабочего дня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устранить полученные от Заказчика замечания, недостатки и передать Заказчику приведенный в соответствие с предъявленными требованиями комплект отчетной документации, отчет об устранении недостатков, а также повторный подписанный Подрядчиком </w:t>
      </w:r>
      <w:hyperlink w:anchor="P989" w:history="1">
        <w:r w:rsidRPr="00E06917">
          <w:rPr>
            <w:sz w:val="24"/>
            <w:szCs w:val="24"/>
          </w:rPr>
          <w:t>акт</w:t>
        </w:r>
      </w:hyperlink>
      <w:r w:rsidRPr="00E06917">
        <w:rPr>
          <w:sz w:val="24"/>
          <w:szCs w:val="24"/>
        </w:rPr>
        <w:t xml:space="preserve"> сдачи-приемки работ (Приложение </w:t>
      </w:r>
      <w:r w:rsidR="00B636BC">
        <w:rPr>
          <w:sz w:val="24"/>
          <w:szCs w:val="24"/>
        </w:rPr>
        <w:t>5</w:t>
      </w:r>
      <w:r w:rsidRPr="00E06917">
        <w:rPr>
          <w:sz w:val="24"/>
          <w:szCs w:val="24"/>
        </w:rPr>
        <w:t xml:space="preserve"> к Контракту) в 2 (двух) экземплярах для принятия Заказчиком выполненных Работ.</w:t>
      </w:r>
    </w:p>
    <w:p w:rsidR="00315AB2" w:rsidRPr="00E06917" w:rsidRDefault="00315AB2" w:rsidP="00315AB2">
      <w:pPr>
        <w:autoSpaceDE w:val="0"/>
        <w:autoSpaceDN w:val="0"/>
        <w:adjustRightInd w:val="0"/>
        <w:spacing w:line="240" w:lineRule="auto"/>
        <w:ind w:firstLine="540"/>
        <w:rPr>
          <w:sz w:val="24"/>
          <w:szCs w:val="24"/>
        </w:rPr>
      </w:pPr>
      <w:r>
        <w:rPr>
          <w:sz w:val="24"/>
          <w:szCs w:val="24"/>
        </w:rPr>
        <w:t>4.8</w:t>
      </w:r>
      <w:r w:rsidRPr="00E06917">
        <w:rPr>
          <w:sz w:val="24"/>
          <w:szCs w:val="24"/>
        </w:rPr>
        <w:t xml:space="preserve">. В случае если по результатам рассмотрения отчета, содержащего выявленные недостатки, Заказчиком будет принято решение об устранении Подрядчиком недостатков в надлежащем порядке и в установленные сроки, а также в случае отсутствия у Заказчика запросов относительно предоставления разъяснений в отношении выполненных Работ, Заказчик принимает выполненные Работы и подписывает 2 (два) экземпляра </w:t>
      </w:r>
      <w:hyperlink w:anchor="P989" w:history="1">
        <w:r w:rsidRPr="00E06917">
          <w:rPr>
            <w:sz w:val="24"/>
            <w:szCs w:val="24"/>
          </w:rPr>
          <w:t>акта</w:t>
        </w:r>
      </w:hyperlink>
      <w:r w:rsidRPr="00E06917">
        <w:rPr>
          <w:sz w:val="24"/>
          <w:szCs w:val="24"/>
        </w:rPr>
        <w:t xml:space="preserve"> сдачи-приемки работ (Приложение </w:t>
      </w:r>
      <w:r w:rsidR="00B636BC">
        <w:rPr>
          <w:sz w:val="24"/>
          <w:szCs w:val="24"/>
        </w:rPr>
        <w:t>5</w:t>
      </w:r>
      <w:r w:rsidRPr="00E06917">
        <w:rPr>
          <w:sz w:val="24"/>
          <w:szCs w:val="24"/>
        </w:rPr>
        <w:t xml:space="preserve"> к Контракту), один из которых направляет Подрядчику в порядке, предусмотренном в </w:t>
      </w:r>
      <w:hyperlink w:anchor="P726" w:history="1">
        <w:r w:rsidRPr="00E06917">
          <w:rPr>
            <w:sz w:val="24"/>
            <w:szCs w:val="24"/>
          </w:rPr>
          <w:t>пункте 4.</w:t>
        </w:r>
        <w:r>
          <w:rPr>
            <w:sz w:val="24"/>
            <w:szCs w:val="24"/>
          </w:rPr>
          <w:t>6</w:t>
        </w:r>
      </w:hyperlink>
      <w:r w:rsidRPr="00E06917">
        <w:rPr>
          <w:sz w:val="24"/>
          <w:szCs w:val="24"/>
        </w:rPr>
        <w:t xml:space="preserve"> Контракта.</w:t>
      </w:r>
    </w:p>
    <w:p w:rsidR="00315AB2" w:rsidRPr="00E06917" w:rsidRDefault="00315AB2" w:rsidP="00315AB2">
      <w:pPr>
        <w:autoSpaceDE w:val="0"/>
        <w:autoSpaceDN w:val="0"/>
        <w:adjustRightInd w:val="0"/>
        <w:spacing w:line="240" w:lineRule="auto"/>
        <w:ind w:firstLine="540"/>
        <w:rPr>
          <w:sz w:val="24"/>
          <w:szCs w:val="24"/>
        </w:rPr>
      </w:pPr>
      <w:r w:rsidRPr="00E06917">
        <w:rPr>
          <w:sz w:val="24"/>
          <w:szCs w:val="24"/>
        </w:rPr>
        <w:t>4.</w:t>
      </w:r>
      <w:r>
        <w:rPr>
          <w:sz w:val="24"/>
          <w:szCs w:val="24"/>
        </w:rPr>
        <w:t>9</w:t>
      </w:r>
      <w:r w:rsidRPr="00E06917">
        <w:rPr>
          <w:sz w:val="24"/>
          <w:szCs w:val="24"/>
        </w:rPr>
        <w:t xml:space="preserve">. Подписанный Заказчиком и Подрядчиком </w:t>
      </w:r>
      <w:hyperlink w:anchor="P989" w:history="1">
        <w:r w:rsidRPr="00E06917">
          <w:rPr>
            <w:sz w:val="24"/>
            <w:szCs w:val="24"/>
          </w:rPr>
          <w:t>акт</w:t>
        </w:r>
      </w:hyperlink>
      <w:r w:rsidRPr="00E06917">
        <w:rPr>
          <w:sz w:val="24"/>
          <w:szCs w:val="24"/>
        </w:rPr>
        <w:t xml:space="preserve"> сдачи-приемки работ (Приложение </w:t>
      </w:r>
      <w:r w:rsidR="00B636BC">
        <w:rPr>
          <w:sz w:val="24"/>
          <w:szCs w:val="24"/>
        </w:rPr>
        <w:t>5</w:t>
      </w:r>
      <w:r w:rsidRPr="00E06917">
        <w:rPr>
          <w:sz w:val="24"/>
          <w:szCs w:val="24"/>
        </w:rPr>
        <w:t xml:space="preserve"> к Контракту) и предъявленный Подрядчиком Заказчику счет на оплату цены Контракта являются основанием для оплаты Подрядчику выполненных Работ.</w:t>
      </w:r>
    </w:p>
    <w:p w:rsidR="00BD7D81" w:rsidRPr="00154401" w:rsidRDefault="00BD7D81" w:rsidP="00154401">
      <w:pPr>
        <w:rPr>
          <w:sz w:val="24"/>
          <w:szCs w:val="24"/>
        </w:rPr>
      </w:pPr>
    </w:p>
    <w:p w:rsidR="00672EE8" w:rsidRPr="001C39C3" w:rsidRDefault="00672EE8" w:rsidP="001C39C3">
      <w:pPr>
        <w:pStyle w:val="ConsPlusNormal"/>
        <w:ind w:firstLine="540"/>
        <w:jc w:val="center"/>
        <w:outlineLvl w:val="1"/>
        <w:rPr>
          <w:rFonts w:ascii="Times New Roman" w:hAnsi="Times New Roman" w:cs="Times New Roman"/>
          <w:b/>
          <w:sz w:val="24"/>
          <w:szCs w:val="24"/>
        </w:rPr>
      </w:pPr>
      <w:r w:rsidRPr="001C39C3">
        <w:rPr>
          <w:rFonts w:ascii="Times New Roman" w:hAnsi="Times New Roman" w:cs="Times New Roman"/>
          <w:b/>
          <w:sz w:val="24"/>
          <w:szCs w:val="24"/>
        </w:rPr>
        <w:t>Статья 5. Права и обязанности Сторон</w:t>
      </w:r>
    </w:p>
    <w:p w:rsidR="00672EE8" w:rsidRPr="001C39C3" w:rsidRDefault="00672EE8" w:rsidP="001C39C3">
      <w:pPr>
        <w:pStyle w:val="ConsPlusNormal"/>
        <w:jc w:val="center"/>
        <w:rPr>
          <w:rFonts w:ascii="Times New Roman" w:hAnsi="Times New Roman" w:cs="Times New Roman"/>
          <w:b/>
          <w:sz w:val="24"/>
          <w:szCs w:val="24"/>
        </w:rPr>
      </w:pPr>
    </w:p>
    <w:p w:rsidR="00672EE8" w:rsidRPr="006A5CAD" w:rsidRDefault="00672EE8">
      <w:pPr>
        <w:pStyle w:val="ConsPlusNormal"/>
        <w:ind w:firstLine="540"/>
        <w:jc w:val="both"/>
        <w:rPr>
          <w:rFonts w:ascii="Times New Roman" w:hAnsi="Times New Roman" w:cs="Times New Roman"/>
          <w:sz w:val="24"/>
          <w:szCs w:val="24"/>
        </w:rPr>
      </w:pPr>
      <w:r w:rsidRPr="006A5CAD">
        <w:rPr>
          <w:rFonts w:ascii="Times New Roman" w:hAnsi="Times New Roman" w:cs="Times New Roman"/>
          <w:sz w:val="24"/>
          <w:szCs w:val="24"/>
        </w:rPr>
        <w:t>5.1. Заказчик вправе:</w:t>
      </w:r>
    </w:p>
    <w:p w:rsidR="00672EE8" w:rsidRPr="006A5CAD" w:rsidRDefault="00672EE8">
      <w:pPr>
        <w:pStyle w:val="ConsPlusNormal"/>
        <w:ind w:firstLine="540"/>
        <w:jc w:val="both"/>
        <w:rPr>
          <w:rFonts w:ascii="Times New Roman" w:hAnsi="Times New Roman" w:cs="Times New Roman"/>
          <w:sz w:val="24"/>
          <w:szCs w:val="24"/>
        </w:rPr>
      </w:pPr>
      <w:r w:rsidRPr="006A5CAD">
        <w:rPr>
          <w:rFonts w:ascii="Times New Roman" w:hAnsi="Times New Roman" w:cs="Times New Roman"/>
          <w:sz w:val="24"/>
          <w:szCs w:val="24"/>
        </w:rPr>
        <w:t>5.1.1. 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rsidR="00672EE8" w:rsidRPr="006A5CAD" w:rsidRDefault="00672EE8">
      <w:pPr>
        <w:pStyle w:val="ConsPlusNormal"/>
        <w:ind w:firstLine="540"/>
        <w:jc w:val="both"/>
        <w:rPr>
          <w:rFonts w:ascii="Times New Roman" w:hAnsi="Times New Roman" w:cs="Times New Roman"/>
          <w:sz w:val="24"/>
          <w:szCs w:val="24"/>
        </w:rPr>
      </w:pPr>
      <w:r w:rsidRPr="006A5CAD">
        <w:rPr>
          <w:rFonts w:ascii="Times New Roman" w:hAnsi="Times New Roman" w:cs="Times New Roman"/>
          <w:sz w:val="24"/>
          <w:szCs w:val="24"/>
        </w:rPr>
        <w:t xml:space="preserve">5.1.2. Требовать от Подрядчика представления надлежащим образом оформленных документов, подтверждающих исполнение обязательств в соответствии </w:t>
      </w:r>
      <w:r w:rsidR="0078637F" w:rsidRPr="006A5CAD">
        <w:rPr>
          <w:rFonts w:ascii="Times New Roman" w:hAnsi="Times New Roman" w:cs="Times New Roman"/>
          <w:sz w:val="24"/>
          <w:szCs w:val="24"/>
        </w:rPr>
        <w:t>с Приложени</w:t>
      </w:r>
      <w:r w:rsidR="00B46048">
        <w:rPr>
          <w:rFonts w:ascii="Times New Roman" w:hAnsi="Times New Roman" w:cs="Times New Roman"/>
          <w:sz w:val="24"/>
          <w:szCs w:val="24"/>
        </w:rPr>
        <w:t>ями</w:t>
      </w:r>
      <w:r w:rsidR="0078637F" w:rsidRPr="006A5CAD">
        <w:rPr>
          <w:rFonts w:ascii="Times New Roman" w:hAnsi="Times New Roman" w:cs="Times New Roman"/>
          <w:sz w:val="24"/>
          <w:szCs w:val="24"/>
        </w:rPr>
        <w:t xml:space="preserve"> 1</w:t>
      </w:r>
      <w:r w:rsidR="00B46048">
        <w:rPr>
          <w:rFonts w:ascii="Times New Roman" w:hAnsi="Times New Roman" w:cs="Times New Roman"/>
          <w:sz w:val="24"/>
          <w:szCs w:val="24"/>
        </w:rPr>
        <w:t>,2</w:t>
      </w:r>
      <w:r w:rsidR="0078637F" w:rsidRPr="006A5CAD">
        <w:rPr>
          <w:rFonts w:ascii="Times New Roman" w:hAnsi="Times New Roman" w:cs="Times New Roman"/>
          <w:sz w:val="24"/>
          <w:szCs w:val="24"/>
        </w:rPr>
        <w:t xml:space="preserve"> к Контракту </w:t>
      </w:r>
      <w:r w:rsidRPr="006A5CAD">
        <w:rPr>
          <w:rFonts w:ascii="Times New Roman" w:hAnsi="Times New Roman" w:cs="Times New Roman"/>
          <w:sz w:val="24"/>
          <w:szCs w:val="24"/>
        </w:rPr>
        <w:t>и Контрактом.</w:t>
      </w:r>
    </w:p>
    <w:p w:rsidR="00672EE8" w:rsidRPr="006A5CAD" w:rsidRDefault="00672EE8">
      <w:pPr>
        <w:pStyle w:val="ConsPlusNormal"/>
        <w:ind w:firstLine="540"/>
        <w:jc w:val="both"/>
        <w:rPr>
          <w:rFonts w:ascii="Times New Roman" w:hAnsi="Times New Roman" w:cs="Times New Roman"/>
          <w:sz w:val="24"/>
          <w:szCs w:val="24"/>
        </w:rPr>
      </w:pPr>
      <w:r w:rsidRPr="006A5CAD">
        <w:rPr>
          <w:rFonts w:ascii="Times New Roman" w:hAnsi="Times New Roman" w:cs="Times New Roman"/>
          <w:sz w:val="24"/>
          <w:szCs w:val="24"/>
        </w:rPr>
        <w:t>5.1.3. Запрашивать у Подрядчика информацию о ходе выполняемых Работ.</w:t>
      </w:r>
    </w:p>
    <w:p w:rsidR="00672EE8" w:rsidRPr="006A5CAD" w:rsidRDefault="00672EE8">
      <w:pPr>
        <w:pStyle w:val="ConsPlusNormal"/>
        <w:ind w:firstLine="540"/>
        <w:jc w:val="both"/>
        <w:rPr>
          <w:rFonts w:ascii="Times New Roman" w:hAnsi="Times New Roman" w:cs="Times New Roman"/>
          <w:sz w:val="24"/>
          <w:szCs w:val="24"/>
        </w:rPr>
      </w:pPr>
      <w:r w:rsidRPr="006A5CAD">
        <w:rPr>
          <w:rFonts w:ascii="Times New Roman" w:hAnsi="Times New Roman" w:cs="Times New Roman"/>
          <w:sz w:val="24"/>
          <w:szCs w:val="24"/>
        </w:rPr>
        <w:t>5.1.4. Осуществлять контроль за качеством, порядком и сроками выполнения Работ.</w:t>
      </w:r>
    </w:p>
    <w:p w:rsidR="00672EE8" w:rsidRPr="006A5CAD" w:rsidRDefault="00672EE8">
      <w:pPr>
        <w:pStyle w:val="ConsPlusNormal"/>
        <w:ind w:firstLine="540"/>
        <w:jc w:val="both"/>
        <w:rPr>
          <w:rFonts w:ascii="Times New Roman" w:hAnsi="Times New Roman" w:cs="Times New Roman"/>
          <w:sz w:val="24"/>
          <w:szCs w:val="24"/>
        </w:rPr>
      </w:pPr>
      <w:r w:rsidRPr="006A5CAD">
        <w:rPr>
          <w:rFonts w:ascii="Times New Roman" w:hAnsi="Times New Roman" w:cs="Times New Roman"/>
          <w:sz w:val="24"/>
          <w:szCs w:val="24"/>
        </w:rPr>
        <w:t>5.1.5. Отказаться от приемки результата Работ в случаях, предусмотренных Контрактом и законодательством Российской Федерации, в том числе в случае обнаружения неустранимых недостатков.</w:t>
      </w:r>
    </w:p>
    <w:p w:rsidR="00672EE8" w:rsidRPr="006A5CAD" w:rsidRDefault="00672EE8">
      <w:pPr>
        <w:pStyle w:val="ConsPlusNormal"/>
        <w:ind w:firstLine="540"/>
        <w:jc w:val="both"/>
        <w:rPr>
          <w:rFonts w:ascii="Times New Roman" w:hAnsi="Times New Roman" w:cs="Times New Roman"/>
          <w:sz w:val="24"/>
          <w:szCs w:val="24"/>
        </w:rPr>
      </w:pPr>
      <w:r w:rsidRPr="006A5CAD">
        <w:rPr>
          <w:rFonts w:ascii="Times New Roman" w:hAnsi="Times New Roman" w:cs="Times New Roman"/>
          <w:sz w:val="24"/>
          <w:szCs w:val="24"/>
        </w:rPr>
        <w:t>5.1.6. Отказаться от исполнения Контракта и потребовать возмещения ущерба, если Подрядчик не приступает своевременно к исполнению Контракта или выполняет Работы настолько медленно, что окончание их к сроку, указанному в Контракте, становится явно невозможным.</w:t>
      </w:r>
    </w:p>
    <w:p w:rsidR="00903956" w:rsidRPr="00B46048" w:rsidRDefault="00662507" w:rsidP="00903956">
      <w:pPr>
        <w:pStyle w:val="ConsPlusNormal"/>
        <w:ind w:firstLine="540"/>
        <w:jc w:val="both"/>
        <w:rPr>
          <w:rFonts w:ascii="Times New Roman" w:hAnsi="Times New Roman" w:cs="Times New Roman"/>
          <w:strike/>
          <w:sz w:val="24"/>
          <w:szCs w:val="24"/>
        </w:rPr>
      </w:pPr>
      <w:r w:rsidRPr="00B46048">
        <w:rPr>
          <w:rFonts w:ascii="Times New Roman" w:hAnsi="Times New Roman" w:cs="Times New Roman"/>
          <w:sz w:val="24"/>
          <w:szCs w:val="24"/>
        </w:rPr>
        <w:t>5.</w:t>
      </w:r>
      <w:r w:rsidR="00903956" w:rsidRPr="00B46048">
        <w:rPr>
          <w:rFonts w:ascii="Times New Roman" w:hAnsi="Times New Roman" w:cs="Times New Roman"/>
          <w:sz w:val="24"/>
          <w:szCs w:val="24"/>
        </w:rPr>
        <w:t xml:space="preserve">1.7. Привлекать экспертов, экспертные организации для проверки соответствия качества выполняемых Работ требованиям, установленным Контрактом. </w:t>
      </w:r>
    </w:p>
    <w:p w:rsidR="00672EE8" w:rsidRPr="006A5CAD" w:rsidRDefault="00672EE8">
      <w:pPr>
        <w:pStyle w:val="ConsPlusNormal"/>
        <w:ind w:firstLine="540"/>
        <w:jc w:val="both"/>
        <w:rPr>
          <w:rFonts w:ascii="Times New Roman" w:hAnsi="Times New Roman" w:cs="Times New Roman"/>
          <w:sz w:val="24"/>
          <w:szCs w:val="24"/>
        </w:rPr>
      </w:pPr>
      <w:r w:rsidRPr="006A5CAD">
        <w:rPr>
          <w:rFonts w:ascii="Times New Roman" w:hAnsi="Times New Roman" w:cs="Times New Roman"/>
          <w:sz w:val="24"/>
          <w:szCs w:val="24"/>
        </w:rPr>
        <w:t>5.1.8. Пользоваться иными правами, предусмотренными законодательством Российской Федерации и условиями Контракта.</w:t>
      </w:r>
    </w:p>
    <w:p w:rsidR="00672EE8" w:rsidRPr="006A5CAD" w:rsidRDefault="00672EE8">
      <w:pPr>
        <w:pStyle w:val="ConsPlusNormal"/>
        <w:ind w:firstLine="540"/>
        <w:jc w:val="both"/>
        <w:rPr>
          <w:rFonts w:ascii="Times New Roman" w:hAnsi="Times New Roman" w:cs="Times New Roman"/>
          <w:sz w:val="24"/>
          <w:szCs w:val="24"/>
        </w:rPr>
      </w:pPr>
      <w:r w:rsidRPr="006A5CAD">
        <w:rPr>
          <w:rFonts w:ascii="Times New Roman" w:hAnsi="Times New Roman" w:cs="Times New Roman"/>
          <w:sz w:val="24"/>
          <w:szCs w:val="24"/>
        </w:rPr>
        <w:t>5.2. Заказчик обязан:</w:t>
      </w:r>
    </w:p>
    <w:p w:rsidR="00672EE8" w:rsidRPr="006A5CAD" w:rsidRDefault="00672EE8">
      <w:pPr>
        <w:pStyle w:val="ConsPlusNormal"/>
        <w:ind w:firstLine="540"/>
        <w:jc w:val="both"/>
        <w:rPr>
          <w:rFonts w:ascii="Times New Roman" w:hAnsi="Times New Roman" w:cs="Times New Roman"/>
          <w:sz w:val="24"/>
          <w:szCs w:val="24"/>
        </w:rPr>
      </w:pPr>
      <w:r w:rsidRPr="006A5CAD">
        <w:rPr>
          <w:rFonts w:ascii="Times New Roman" w:hAnsi="Times New Roman" w:cs="Times New Roman"/>
          <w:sz w:val="24"/>
          <w:szCs w:val="24"/>
        </w:rPr>
        <w:t xml:space="preserve">5.2.1. Обеспечить своевременную приемку результатов выполненных Работ и </w:t>
      </w:r>
      <w:r w:rsidR="00B46048">
        <w:rPr>
          <w:rFonts w:ascii="Times New Roman" w:hAnsi="Times New Roman" w:cs="Times New Roman"/>
          <w:sz w:val="24"/>
          <w:szCs w:val="24"/>
        </w:rPr>
        <w:t>оценить</w:t>
      </w:r>
      <w:r w:rsidRPr="006A5CAD">
        <w:rPr>
          <w:rFonts w:ascii="Times New Roman" w:hAnsi="Times New Roman" w:cs="Times New Roman"/>
          <w:sz w:val="24"/>
          <w:szCs w:val="24"/>
        </w:rPr>
        <w:t xml:space="preserve"> результат</w:t>
      </w:r>
      <w:r w:rsidR="00B46048">
        <w:rPr>
          <w:rFonts w:ascii="Times New Roman" w:hAnsi="Times New Roman" w:cs="Times New Roman"/>
          <w:sz w:val="24"/>
          <w:szCs w:val="24"/>
        </w:rPr>
        <w:t>ы</w:t>
      </w:r>
      <w:r w:rsidRPr="006A5CAD">
        <w:rPr>
          <w:rFonts w:ascii="Times New Roman" w:hAnsi="Times New Roman" w:cs="Times New Roman"/>
          <w:sz w:val="24"/>
          <w:szCs w:val="24"/>
        </w:rPr>
        <w:t xml:space="preserve"> выполненных Работ, предусмотренных Контрактом, в части их соответствия условиям Контракта.</w:t>
      </w:r>
    </w:p>
    <w:p w:rsidR="00672EE8" w:rsidRPr="006A5CAD" w:rsidRDefault="00672EE8">
      <w:pPr>
        <w:pStyle w:val="ConsPlusNormal"/>
        <w:ind w:firstLine="540"/>
        <w:jc w:val="both"/>
        <w:rPr>
          <w:rFonts w:ascii="Times New Roman" w:hAnsi="Times New Roman" w:cs="Times New Roman"/>
          <w:sz w:val="24"/>
          <w:szCs w:val="24"/>
        </w:rPr>
      </w:pPr>
      <w:r w:rsidRPr="006A5CAD">
        <w:rPr>
          <w:rFonts w:ascii="Times New Roman" w:hAnsi="Times New Roman" w:cs="Times New Roman"/>
          <w:sz w:val="24"/>
          <w:szCs w:val="24"/>
        </w:rPr>
        <w:t xml:space="preserve">5.2.2. Сообщать в письменной форме Подрядчику о недостатках, обнаруженных в ходе выполнения Работ, в течение </w:t>
      </w:r>
      <w:r w:rsidR="00B46048">
        <w:rPr>
          <w:rFonts w:ascii="Times New Roman" w:hAnsi="Times New Roman" w:cs="Times New Roman"/>
          <w:sz w:val="24"/>
          <w:szCs w:val="24"/>
        </w:rPr>
        <w:t>3</w:t>
      </w:r>
      <w:r w:rsidRPr="006A5CAD">
        <w:rPr>
          <w:rFonts w:ascii="Times New Roman" w:hAnsi="Times New Roman" w:cs="Times New Roman"/>
          <w:sz w:val="24"/>
          <w:szCs w:val="24"/>
        </w:rPr>
        <w:t xml:space="preserve"> рабочих дней после обнаружения таких недостатков.</w:t>
      </w:r>
    </w:p>
    <w:p w:rsidR="00672EE8" w:rsidRPr="006A5CAD" w:rsidRDefault="00672EE8">
      <w:pPr>
        <w:pStyle w:val="ConsPlusNormal"/>
        <w:ind w:firstLine="540"/>
        <w:jc w:val="both"/>
        <w:rPr>
          <w:rFonts w:ascii="Times New Roman" w:hAnsi="Times New Roman" w:cs="Times New Roman"/>
          <w:sz w:val="24"/>
          <w:szCs w:val="24"/>
        </w:rPr>
      </w:pPr>
      <w:r w:rsidRPr="006A5CAD">
        <w:rPr>
          <w:rFonts w:ascii="Times New Roman" w:hAnsi="Times New Roman" w:cs="Times New Roman"/>
          <w:sz w:val="24"/>
          <w:szCs w:val="24"/>
        </w:rPr>
        <w:t xml:space="preserve">5.2.3. Своевременно принять и оплатить надлежащим образом выполненные Работы в </w:t>
      </w:r>
      <w:r w:rsidRPr="006A5CAD">
        <w:rPr>
          <w:rFonts w:ascii="Times New Roman" w:hAnsi="Times New Roman" w:cs="Times New Roman"/>
          <w:sz w:val="24"/>
          <w:szCs w:val="24"/>
        </w:rPr>
        <w:lastRenderedPageBreak/>
        <w:t>соответствии с Контрактом.</w:t>
      </w:r>
    </w:p>
    <w:p w:rsidR="00672EE8" w:rsidRPr="006A5CAD" w:rsidRDefault="00672EE8">
      <w:pPr>
        <w:pStyle w:val="ConsPlusNormal"/>
        <w:ind w:firstLine="540"/>
        <w:jc w:val="both"/>
        <w:rPr>
          <w:rFonts w:ascii="Times New Roman" w:hAnsi="Times New Roman" w:cs="Times New Roman"/>
          <w:sz w:val="24"/>
          <w:szCs w:val="24"/>
        </w:rPr>
      </w:pPr>
      <w:r w:rsidRPr="006A5CAD">
        <w:rPr>
          <w:rFonts w:ascii="Times New Roman" w:hAnsi="Times New Roman" w:cs="Times New Roman"/>
          <w:sz w:val="24"/>
          <w:szCs w:val="24"/>
        </w:rPr>
        <w:t xml:space="preserve">5.2.4. При получении от Подрядчика уведомления о приостановлении выполнения Работ в случае, указанном в </w:t>
      </w:r>
      <w:hyperlink w:anchor="P770" w:history="1">
        <w:r w:rsidRPr="006A5CAD">
          <w:rPr>
            <w:rFonts w:ascii="Times New Roman" w:hAnsi="Times New Roman" w:cs="Times New Roman"/>
            <w:sz w:val="24"/>
            <w:szCs w:val="24"/>
          </w:rPr>
          <w:t>подпункте 5.4.5</w:t>
        </w:r>
      </w:hyperlink>
      <w:r w:rsidRPr="006A5CAD">
        <w:rPr>
          <w:rFonts w:ascii="Times New Roman" w:hAnsi="Times New Roman" w:cs="Times New Roman"/>
          <w:sz w:val="24"/>
          <w:szCs w:val="24"/>
        </w:rPr>
        <w:t xml:space="preserve"> Контракта, рассмотреть вопрос о целесообразности и порядке продолжения выполнения Работ.</w:t>
      </w:r>
    </w:p>
    <w:p w:rsidR="00672EE8" w:rsidRPr="006A5CAD" w:rsidRDefault="00672EE8">
      <w:pPr>
        <w:pStyle w:val="ConsPlusNormal"/>
        <w:ind w:firstLine="540"/>
        <w:jc w:val="both"/>
        <w:rPr>
          <w:rFonts w:ascii="Times New Roman" w:hAnsi="Times New Roman" w:cs="Times New Roman"/>
          <w:sz w:val="24"/>
          <w:szCs w:val="24"/>
        </w:rPr>
      </w:pPr>
      <w:r w:rsidRPr="006A5CAD">
        <w:rPr>
          <w:rFonts w:ascii="Times New Roman" w:hAnsi="Times New Roman" w:cs="Times New Roman"/>
          <w:sz w:val="24"/>
          <w:szCs w:val="24"/>
        </w:rPr>
        <w:t xml:space="preserve">5.2.5. Не позднее </w:t>
      </w:r>
      <w:r w:rsidR="00B46048">
        <w:rPr>
          <w:rFonts w:ascii="Times New Roman" w:hAnsi="Times New Roman" w:cs="Times New Roman"/>
          <w:sz w:val="24"/>
          <w:szCs w:val="24"/>
        </w:rPr>
        <w:t>5</w:t>
      </w:r>
      <w:r w:rsidRPr="006A5CAD">
        <w:rPr>
          <w:rFonts w:ascii="Times New Roman" w:hAnsi="Times New Roman" w:cs="Times New Roman"/>
          <w:sz w:val="24"/>
          <w:szCs w:val="24"/>
        </w:rPr>
        <w:t xml:space="preserve"> (</w:t>
      </w:r>
      <w:r w:rsidR="00B46048">
        <w:rPr>
          <w:rFonts w:ascii="Times New Roman" w:hAnsi="Times New Roman" w:cs="Times New Roman"/>
          <w:sz w:val="24"/>
          <w:szCs w:val="24"/>
        </w:rPr>
        <w:t>Пяти</w:t>
      </w:r>
      <w:r w:rsidRPr="006A5CAD">
        <w:rPr>
          <w:rFonts w:ascii="Times New Roman" w:hAnsi="Times New Roman" w:cs="Times New Roman"/>
          <w:sz w:val="24"/>
          <w:szCs w:val="24"/>
        </w:rPr>
        <w:t xml:space="preserve">) рабочих дней с момента возникновения права требования от Подрядчика оплаты неустойки (штрафа, пени) направить Подрядчику претензионное письмо с требованием оплаты в течение </w:t>
      </w:r>
      <w:r w:rsidR="00B46048">
        <w:rPr>
          <w:rFonts w:ascii="Times New Roman" w:hAnsi="Times New Roman" w:cs="Times New Roman"/>
          <w:sz w:val="24"/>
          <w:szCs w:val="24"/>
        </w:rPr>
        <w:t>10</w:t>
      </w:r>
      <w:r w:rsidRPr="006A5CAD">
        <w:rPr>
          <w:rFonts w:ascii="Times New Roman" w:hAnsi="Times New Roman" w:cs="Times New Roman"/>
          <w:sz w:val="24"/>
          <w:szCs w:val="24"/>
        </w:rPr>
        <w:t xml:space="preserve"> рабочих дней с даты получения претензионного письма неустойки (штрафа, пени), рассчитанной в соответствии с законодательством Российской Федерации и условиями Контракта, в случае если Заказчик не имеет возможности произвести оплату по Контракту за вычетом соответствующего размера неустойки (штрафа, пени).</w:t>
      </w:r>
    </w:p>
    <w:p w:rsidR="00672EE8" w:rsidRPr="006A5CAD" w:rsidRDefault="00672EE8">
      <w:pPr>
        <w:pStyle w:val="ConsPlusNormal"/>
        <w:ind w:firstLine="540"/>
        <w:jc w:val="both"/>
        <w:rPr>
          <w:rFonts w:ascii="Times New Roman" w:hAnsi="Times New Roman" w:cs="Times New Roman"/>
          <w:sz w:val="24"/>
          <w:szCs w:val="24"/>
        </w:rPr>
      </w:pPr>
      <w:r w:rsidRPr="006A5CAD">
        <w:rPr>
          <w:rFonts w:ascii="Times New Roman" w:hAnsi="Times New Roman" w:cs="Times New Roman"/>
          <w:sz w:val="24"/>
          <w:szCs w:val="24"/>
        </w:rPr>
        <w:t xml:space="preserve">5.2.6. При неуплате Подрядчиком неустойки (штрафа, пени) в течение </w:t>
      </w:r>
      <w:r w:rsidR="000F0E81">
        <w:rPr>
          <w:rFonts w:ascii="Times New Roman" w:hAnsi="Times New Roman" w:cs="Times New Roman"/>
          <w:sz w:val="24"/>
          <w:szCs w:val="24"/>
        </w:rPr>
        <w:t>10</w:t>
      </w:r>
      <w:r w:rsidRPr="006A5CAD">
        <w:rPr>
          <w:rFonts w:ascii="Times New Roman" w:hAnsi="Times New Roman" w:cs="Times New Roman"/>
          <w:sz w:val="24"/>
          <w:szCs w:val="24"/>
        </w:rPr>
        <w:t xml:space="preserve"> (</w:t>
      </w:r>
      <w:r w:rsidR="000F0E81">
        <w:rPr>
          <w:rFonts w:ascii="Times New Roman" w:hAnsi="Times New Roman" w:cs="Times New Roman"/>
          <w:sz w:val="24"/>
          <w:szCs w:val="24"/>
        </w:rPr>
        <w:t>Десяти</w:t>
      </w:r>
      <w:r w:rsidRPr="006A5CAD">
        <w:rPr>
          <w:rFonts w:ascii="Times New Roman" w:hAnsi="Times New Roman" w:cs="Times New Roman"/>
          <w:sz w:val="24"/>
          <w:szCs w:val="24"/>
        </w:rPr>
        <w:t>) рабочих дней с даты истечения срока для оплаты неустойки (штрафа, пени), указанного в претензионном письме, а также в случае полного или частичного немотивированного отказа в удовлетворении претензии либо неполучения в срок ответа на претензию направить в суд исковое заявление с требованием оплаты неустойки (штрафа, пени), рассчитанной в соответствии с законодательством Российской Федерации и условиями Контракта.</w:t>
      </w:r>
    </w:p>
    <w:p w:rsidR="00672EE8" w:rsidRPr="006A5CAD" w:rsidRDefault="00672EE8">
      <w:pPr>
        <w:pStyle w:val="ConsPlusNormal"/>
        <w:ind w:firstLine="540"/>
        <w:jc w:val="both"/>
        <w:rPr>
          <w:rFonts w:ascii="Times New Roman" w:hAnsi="Times New Roman" w:cs="Times New Roman"/>
          <w:sz w:val="24"/>
          <w:szCs w:val="24"/>
        </w:rPr>
      </w:pPr>
      <w:r w:rsidRPr="006A5CAD">
        <w:rPr>
          <w:rFonts w:ascii="Times New Roman" w:hAnsi="Times New Roman" w:cs="Times New Roman"/>
          <w:sz w:val="24"/>
          <w:szCs w:val="24"/>
        </w:rPr>
        <w:t xml:space="preserve">5.2.7. В течение </w:t>
      </w:r>
      <w:r w:rsidR="000F0E81">
        <w:rPr>
          <w:rFonts w:ascii="Times New Roman" w:hAnsi="Times New Roman" w:cs="Times New Roman"/>
          <w:sz w:val="24"/>
          <w:szCs w:val="24"/>
        </w:rPr>
        <w:t>20</w:t>
      </w:r>
      <w:r w:rsidRPr="006A5CAD">
        <w:rPr>
          <w:rFonts w:ascii="Times New Roman" w:hAnsi="Times New Roman" w:cs="Times New Roman"/>
          <w:sz w:val="24"/>
          <w:szCs w:val="24"/>
        </w:rPr>
        <w:t xml:space="preserve"> (</w:t>
      </w:r>
      <w:r w:rsidR="000F0E81">
        <w:rPr>
          <w:rFonts w:ascii="Times New Roman" w:hAnsi="Times New Roman" w:cs="Times New Roman"/>
          <w:sz w:val="24"/>
          <w:szCs w:val="24"/>
        </w:rPr>
        <w:t>Двадцати</w:t>
      </w:r>
      <w:r w:rsidRPr="006A5CAD">
        <w:rPr>
          <w:rFonts w:ascii="Times New Roman" w:hAnsi="Times New Roman" w:cs="Times New Roman"/>
          <w:sz w:val="24"/>
          <w:szCs w:val="24"/>
        </w:rPr>
        <w:t>) рабочих дней с даты фактического исполнения обязательств Подрядчиком принять необходимые меры по взысканию неустойки (штрафа, пени) за весь период просрочки исполнения обязательств, предусмотренных Контрактом, а именно потребовать оплаты неустойки (штрафа, пени), рассчитанной в соответствии с законодательством Российской Федерации и условиями Контракта за весь период просрочки исполнения, и в случае неуплаты Подрядчиком неустойки (штрафа, пени) в течение указанного срока направить в суд исковое заявление с соответствующими требованиями, в случае если Заказчик не имеет возможности произвести оплату по Контракту за вычетом соответствующего размера неустойки (штрафа, пени).</w:t>
      </w:r>
    </w:p>
    <w:p w:rsidR="00672EE8" w:rsidRPr="006A5CAD" w:rsidRDefault="00672EE8">
      <w:pPr>
        <w:pStyle w:val="ConsPlusNormal"/>
        <w:ind w:firstLine="540"/>
        <w:jc w:val="both"/>
        <w:rPr>
          <w:rFonts w:ascii="Times New Roman" w:hAnsi="Times New Roman" w:cs="Times New Roman"/>
          <w:sz w:val="24"/>
          <w:szCs w:val="24"/>
        </w:rPr>
      </w:pPr>
      <w:r w:rsidRPr="006A5CAD">
        <w:rPr>
          <w:rFonts w:ascii="Times New Roman" w:hAnsi="Times New Roman" w:cs="Times New Roman"/>
          <w:sz w:val="24"/>
          <w:szCs w:val="24"/>
        </w:rPr>
        <w:t>5.2.8. Обеспечить конфиденциальность информации, предоставленной Подрядчиком в ходе исполнения обязательств по Контракту.</w:t>
      </w:r>
    </w:p>
    <w:p w:rsidR="000F0E81" w:rsidRDefault="00672EE8">
      <w:pPr>
        <w:pStyle w:val="ConsPlusNormal"/>
        <w:ind w:firstLine="540"/>
        <w:jc w:val="both"/>
        <w:rPr>
          <w:rFonts w:ascii="Times New Roman" w:hAnsi="Times New Roman" w:cs="Times New Roman"/>
          <w:sz w:val="24"/>
          <w:szCs w:val="24"/>
        </w:rPr>
      </w:pPr>
      <w:r w:rsidRPr="006A5CAD">
        <w:rPr>
          <w:rFonts w:ascii="Times New Roman" w:hAnsi="Times New Roman" w:cs="Times New Roman"/>
          <w:sz w:val="24"/>
          <w:szCs w:val="24"/>
        </w:rPr>
        <w:t>5.2.9. Обеспечить контроль за исполнением Контракта</w:t>
      </w:r>
      <w:r w:rsidR="000F0E81">
        <w:rPr>
          <w:rFonts w:ascii="Times New Roman" w:hAnsi="Times New Roman" w:cs="Times New Roman"/>
          <w:sz w:val="24"/>
          <w:szCs w:val="24"/>
        </w:rPr>
        <w:t>.</w:t>
      </w:r>
    </w:p>
    <w:p w:rsidR="000F0E81" w:rsidRDefault="00672EE8">
      <w:pPr>
        <w:pStyle w:val="ConsPlusNormal"/>
        <w:ind w:firstLine="540"/>
        <w:jc w:val="both"/>
        <w:rPr>
          <w:rFonts w:ascii="Times New Roman" w:hAnsi="Times New Roman" w:cs="Times New Roman"/>
          <w:sz w:val="24"/>
          <w:szCs w:val="24"/>
        </w:rPr>
      </w:pPr>
      <w:r w:rsidRPr="006A5CAD">
        <w:rPr>
          <w:rFonts w:ascii="Times New Roman" w:hAnsi="Times New Roman" w:cs="Times New Roman"/>
          <w:sz w:val="24"/>
          <w:szCs w:val="24"/>
        </w:rPr>
        <w:t>5</w:t>
      </w:r>
      <w:r w:rsidRPr="000F0E81">
        <w:rPr>
          <w:rFonts w:ascii="Times New Roman" w:hAnsi="Times New Roman" w:cs="Times New Roman"/>
          <w:sz w:val="24"/>
          <w:szCs w:val="24"/>
        </w:rPr>
        <w:t xml:space="preserve">.2.10. В случае принятия решения об одностороннем отказе от исполнения Контракта такое решение не позднее чем в течение трех рабочих дней с даты принятия этого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настоящей части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 </w:t>
      </w:r>
    </w:p>
    <w:p w:rsidR="00672EE8" w:rsidRPr="006A5CAD" w:rsidRDefault="00672EE8">
      <w:pPr>
        <w:pStyle w:val="ConsPlusNormal"/>
        <w:ind w:firstLine="540"/>
        <w:jc w:val="both"/>
        <w:rPr>
          <w:rFonts w:ascii="Times New Roman" w:hAnsi="Times New Roman" w:cs="Times New Roman"/>
          <w:sz w:val="24"/>
          <w:szCs w:val="24"/>
        </w:rPr>
      </w:pPr>
      <w:r w:rsidRPr="006A5CAD">
        <w:rPr>
          <w:rFonts w:ascii="Times New Roman" w:hAnsi="Times New Roman" w:cs="Times New Roman"/>
          <w:sz w:val="24"/>
          <w:szCs w:val="24"/>
        </w:rPr>
        <w:t>5.2.11. Исполнять иные обязанности, предусмотренные законодательством Российской Федерации и условиями Контракта.</w:t>
      </w:r>
    </w:p>
    <w:p w:rsidR="00672EE8" w:rsidRPr="006A5CAD" w:rsidRDefault="00672EE8">
      <w:pPr>
        <w:pStyle w:val="ConsPlusNormal"/>
        <w:ind w:firstLine="540"/>
        <w:jc w:val="both"/>
        <w:rPr>
          <w:rFonts w:ascii="Times New Roman" w:hAnsi="Times New Roman" w:cs="Times New Roman"/>
          <w:sz w:val="24"/>
          <w:szCs w:val="24"/>
        </w:rPr>
      </w:pPr>
      <w:r w:rsidRPr="006A5CAD">
        <w:rPr>
          <w:rFonts w:ascii="Times New Roman" w:hAnsi="Times New Roman" w:cs="Times New Roman"/>
          <w:sz w:val="24"/>
          <w:szCs w:val="24"/>
        </w:rPr>
        <w:t>5.3. Подрядчик вправе:</w:t>
      </w:r>
    </w:p>
    <w:p w:rsidR="00672EE8" w:rsidRPr="006A5CAD" w:rsidRDefault="00672EE8">
      <w:pPr>
        <w:pStyle w:val="ConsPlusNormal"/>
        <w:ind w:firstLine="540"/>
        <w:jc w:val="both"/>
        <w:rPr>
          <w:rFonts w:ascii="Times New Roman" w:hAnsi="Times New Roman" w:cs="Times New Roman"/>
          <w:sz w:val="24"/>
          <w:szCs w:val="24"/>
        </w:rPr>
      </w:pPr>
      <w:r w:rsidRPr="006A5CAD">
        <w:rPr>
          <w:rFonts w:ascii="Times New Roman" w:hAnsi="Times New Roman" w:cs="Times New Roman"/>
          <w:sz w:val="24"/>
          <w:szCs w:val="24"/>
        </w:rPr>
        <w:t xml:space="preserve">5.3.1. Требовать своевременного подписания Заказчиком </w:t>
      </w:r>
      <w:hyperlink w:anchor="P989" w:history="1">
        <w:r w:rsidRPr="006A5CAD">
          <w:rPr>
            <w:rFonts w:ascii="Times New Roman" w:hAnsi="Times New Roman" w:cs="Times New Roman"/>
            <w:sz w:val="24"/>
            <w:szCs w:val="24"/>
          </w:rPr>
          <w:t>акта</w:t>
        </w:r>
      </w:hyperlink>
      <w:r w:rsidRPr="006A5CAD">
        <w:rPr>
          <w:rFonts w:ascii="Times New Roman" w:hAnsi="Times New Roman" w:cs="Times New Roman"/>
          <w:sz w:val="24"/>
          <w:szCs w:val="24"/>
        </w:rPr>
        <w:t xml:space="preserve"> сдачи-приемки </w:t>
      </w:r>
      <w:r w:rsidR="007C324B" w:rsidRPr="006A5CAD">
        <w:rPr>
          <w:rFonts w:ascii="Times New Roman" w:hAnsi="Times New Roman" w:cs="Times New Roman"/>
          <w:sz w:val="24"/>
          <w:szCs w:val="24"/>
        </w:rPr>
        <w:t>Р</w:t>
      </w:r>
      <w:r w:rsidRPr="006A5CAD">
        <w:rPr>
          <w:rFonts w:ascii="Times New Roman" w:hAnsi="Times New Roman" w:cs="Times New Roman"/>
          <w:sz w:val="24"/>
          <w:szCs w:val="24"/>
        </w:rPr>
        <w:t xml:space="preserve">абот по Контракту на основании представленных Подрядчиком отчетных документов и при условии истечения срока, указанного в </w:t>
      </w:r>
      <w:hyperlink w:anchor="P722" w:history="1">
        <w:r w:rsidRPr="006A5CAD">
          <w:rPr>
            <w:rFonts w:ascii="Times New Roman" w:hAnsi="Times New Roman" w:cs="Times New Roman"/>
            <w:sz w:val="24"/>
            <w:szCs w:val="24"/>
          </w:rPr>
          <w:t>пункте 4.3</w:t>
        </w:r>
      </w:hyperlink>
      <w:r w:rsidRPr="006A5CAD">
        <w:rPr>
          <w:rFonts w:ascii="Times New Roman" w:hAnsi="Times New Roman" w:cs="Times New Roman"/>
          <w:sz w:val="24"/>
          <w:szCs w:val="24"/>
        </w:rPr>
        <w:t xml:space="preserve"> Контракта.</w:t>
      </w:r>
    </w:p>
    <w:p w:rsidR="00672EE8" w:rsidRPr="006A5CAD" w:rsidRDefault="00672EE8">
      <w:pPr>
        <w:pStyle w:val="ConsPlusNormal"/>
        <w:ind w:firstLine="540"/>
        <w:jc w:val="both"/>
        <w:rPr>
          <w:rFonts w:ascii="Times New Roman" w:hAnsi="Times New Roman" w:cs="Times New Roman"/>
          <w:sz w:val="24"/>
          <w:szCs w:val="24"/>
        </w:rPr>
      </w:pPr>
      <w:r w:rsidRPr="006A5CAD">
        <w:rPr>
          <w:rFonts w:ascii="Times New Roman" w:hAnsi="Times New Roman" w:cs="Times New Roman"/>
          <w:sz w:val="24"/>
          <w:szCs w:val="24"/>
        </w:rPr>
        <w:t xml:space="preserve">5.3.2. Требовать своевременной оплаты выполненных Работ в соответствии с </w:t>
      </w:r>
      <w:hyperlink w:anchor="P691" w:history="1">
        <w:r w:rsidRPr="006A5CAD">
          <w:rPr>
            <w:rFonts w:ascii="Times New Roman" w:hAnsi="Times New Roman" w:cs="Times New Roman"/>
            <w:sz w:val="24"/>
            <w:szCs w:val="24"/>
          </w:rPr>
          <w:t>пунктом 2.</w:t>
        </w:r>
      </w:hyperlink>
      <w:r w:rsidR="00124D8A">
        <w:rPr>
          <w:rFonts w:ascii="Times New Roman" w:hAnsi="Times New Roman" w:cs="Times New Roman"/>
          <w:sz w:val="24"/>
          <w:szCs w:val="24"/>
        </w:rPr>
        <w:t>7</w:t>
      </w:r>
      <w:r w:rsidRPr="006A5CAD">
        <w:rPr>
          <w:rFonts w:ascii="Times New Roman" w:hAnsi="Times New Roman" w:cs="Times New Roman"/>
          <w:sz w:val="24"/>
          <w:szCs w:val="24"/>
        </w:rPr>
        <w:t xml:space="preserve"> Контракта.</w:t>
      </w:r>
    </w:p>
    <w:p w:rsidR="00672EE8" w:rsidRPr="006A5CAD" w:rsidRDefault="00672EE8">
      <w:pPr>
        <w:pStyle w:val="ConsPlusNormal"/>
        <w:ind w:firstLine="540"/>
        <w:jc w:val="both"/>
        <w:rPr>
          <w:rFonts w:ascii="Times New Roman" w:hAnsi="Times New Roman" w:cs="Times New Roman"/>
          <w:sz w:val="24"/>
          <w:szCs w:val="24"/>
        </w:rPr>
      </w:pPr>
      <w:r w:rsidRPr="006A5CAD">
        <w:rPr>
          <w:rFonts w:ascii="Times New Roman" w:hAnsi="Times New Roman" w:cs="Times New Roman"/>
          <w:sz w:val="24"/>
          <w:szCs w:val="24"/>
        </w:rPr>
        <w:t>5.3.3. Требовать уплаты неустоек (штрафов, пеней)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w:t>
      </w:r>
    </w:p>
    <w:p w:rsidR="00672EE8" w:rsidRPr="000F0E81" w:rsidRDefault="00672EE8">
      <w:pPr>
        <w:pStyle w:val="ConsPlusNormal"/>
        <w:ind w:firstLine="540"/>
        <w:jc w:val="both"/>
        <w:rPr>
          <w:rFonts w:ascii="Times New Roman" w:hAnsi="Times New Roman" w:cs="Times New Roman"/>
          <w:sz w:val="24"/>
          <w:szCs w:val="24"/>
        </w:rPr>
      </w:pPr>
      <w:r w:rsidRPr="006A5CAD">
        <w:rPr>
          <w:rFonts w:ascii="Times New Roman" w:hAnsi="Times New Roman" w:cs="Times New Roman"/>
          <w:sz w:val="24"/>
          <w:szCs w:val="24"/>
        </w:rPr>
        <w:t xml:space="preserve">5.3.4. </w:t>
      </w:r>
      <w:r w:rsidRPr="000F0E81">
        <w:rPr>
          <w:rFonts w:ascii="Times New Roman" w:hAnsi="Times New Roman" w:cs="Times New Roman"/>
          <w:sz w:val="24"/>
          <w:szCs w:val="24"/>
        </w:rPr>
        <w:t xml:space="preserve">Привлечь к исполнению своих обязательств по Контракту других лиц - субподрядчиков, обладающих специальными знаниями, навыками, квалификацией, специальным оборудованием и т.п., по видам (содержанию) Работ, предусмотренных в </w:t>
      </w:r>
      <w:r w:rsidR="00891933">
        <w:rPr>
          <w:rFonts w:ascii="Times New Roman" w:hAnsi="Times New Roman" w:cs="Times New Roman"/>
          <w:sz w:val="24"/>
          <w:szCs w:val="24"/>
        </w:rPr>
        <w:t>Техническом задании</w:t>
      </w:r>
      <w:r w:rsidRPr="000F0E81">
        <w:rPr>
          <w:rFonts w:ascii="Times New Roman" w:hAnsi="Times New Roman" w:cs="Times New Roman"/>
          <w:sz w:val="24"/>
          <w:szCs w:val="24"/>
        </w:rPr>
        <w:t>)</w:t>
      </w:r>
      <w:r w:rsidR="00954B50" w:rsidRPr="000F0E81">
        <w:rPr>
          <w:rFonts w:ascii="Times New Roman" w:hAnsi="Times New Roman" w:cs="Times New Roman"/>
          <w:sz w:val="24"/>
          <w:szCs w:val="24"/>
        </w:rPr>
        <w:t xml:space="preserve"> </w:t>
      </w:r>
      <w:r w:rsidR="00954B50" w:rsidRPr="000F0E81">
        <w:rPr>
          <w:rFonts w:ascii="Times New Roman" w:hAnsi="Times New Roman" w:cs="Times New Roman"/>
          <w:sz w:val="24"/>
          <w:szCs w:val="24"/>
        </w:rPr>
        <w:lastRenderedPageBreak/>
        <w:t xml:space="preserve">(Приложение </w:t>
      </w:r>
      <w:r w:rsidR="00891933">
        <w:rPr>
          <w:rFonts w:ascii="Times New Roman" w:hAnsi="Times New Roman" w:cs="Times New Roman"/>
          <w:sz w:val="24"/>
          <w:szCs w:val="24"/>
        </w:rPr>
        <w:t>4</w:t>
      </w:r>
      <w:r w:rsidR="00954B50" w:rsidRPr="000F0E81">
        <w:rPr>
          <w:rFonts w:ascii="Times New Roman" w:hAnsi="Times New Roman" w:cs="Times New Roman"/>
          <w:sz w:val="24"/>
          <w:szCs w:val="24"/>
        </w:rPr>
        <w:t xml:space="preserve"> к Контракту)</w:t>
      </w:r>
      <w:r w:rsidRPr="000F0E81">
        <w:rPr>
          <w:rFonts w:ascii="Times New Roman" w:hAnsi="Times New Roman" w:cs="Times New Roman"/>
          <w:sz w:val="24"/>
          <w:szCs w:val="24"/>
        </w:rPr>
        <w:t>. При этом Подрядчик несет ответственность перед Заказчиком за неисполнение или ненадлежащее исполнение обязательств субподрядчиками.</w:t>
      </w:r>
    </w:p>
    <w:p w:rsidR="00672EE8" w:rsidRPr="000F0E81" w:rsidRDefault="00672EE8">
      <w:pPr>
        <w:pStyle w:val="ConsPlusNormal"/>
        <w:ind w:firstLine="540"/>
        <w:jc w:val="both"/>
        <w:rPr>
          <w:rFonts w:ascii="Times New Roman" w:hAnsi="Times New Roman" w:cs="Times New Roman"/>
          <w:sz w:val="24"/>
          <w:szCs w:val="24"/>
        </w:rPr>
      </w:pPr>
      <w:r w:rsidRPr="000F0E81">
        <w:rPr>
          <w:rFonts w:ascii="Times New Roman" w:hAnsi="Times New Roman" w:cs="Times New Roman"/>
          <w:sz w:val="24"/>
          <w:szCs w:val="24"/>
        </w:rPr>
        <w:t xml:space="preserve">Привлечение субподрядчиков не влечет изменение цены Контракта и/или объемов Работ по Контракту. Перечень Работ, выполненных субподрядчиками, и их стоимость Подрядчик указывает в отчетной документации, представляемой Заказчику по результатам выполнения Работ в порядке, установленном Контрактом. </w:t>
      </w:r>
    </w:p>
    <w:p w:rsidR="00672EE8" w:rsidRPr="006A5CAD" w:rsidRDefault="00672EE8">
      <w:pPr>
        <w:pStyle w:val="ConsPlusNormal"/>
        <w:ind w:firstLine="540"/>
        <w:jc w:val="both"/>
        <w:rPr>
          <w:rFonts w:ascii="Times New Roman" w:hAnsi="Times New Roman" w:cs="Times New Roman"/>
          <w:sz w:val="24"/>
          <w:szCs w:val="24"/>
        </w:rPr>
      </w:pPr>
      <w:r w:rsidRPr="006A5CAD">
        <w:rPr>
          <w:rFonts w:ascii="Times New Roman" w:hAnsi="Times New Roman" w:cs="Times New Roman"/>
          <w:sz w:val="24"/>
          <w:szCs w:val="24"/>
        </w:rPr>
        <w:t>5.3.5. Получать от Заказчика содействие при выполнении Работ в соответствии с условиями Контракта.</w:t>
      </w:r>
    </w:p>
    <w:p w:rsidR="00F71167" w:rsidRPr="006A5CAD" w:rsidRDefault="00672EE8" w:rsidP="00F71167">
      <w:pPr>
        <w:pStyle w:val="ConsPlusNormal"/>
        <w:ind w:firstLine="540"/>
        <w:jc w:val="both"/>
        <w:rPr>
          <w:rFonts w:ascii="Times New Roman" w:hAnsi="Times New Roman" w:cs="Times New Roman"/>
          <w:b/>
          <w:i/>
          <w:sz w:val="24"/>
          <w:szCs w:val="24"/>
        </w:rPr>
      </w:pPr>
      <w:r w:rsidRPr="000F0E81">
        <w:rPr>
          <w:rFonts w:ascii="Times New Roman" w:hAnsi="Times New Roman" w:cs="Times New Roman"/>
          <w:sz w:val="24"/>
          <w:szCs w:val="24"/>
        </w:rPr>
        <w:t>5.3.6. Досрочно исполнить обязательства по Контракту с согласия Заказчика</w:t>
      </w:r>
      <w:r w:rsidRPr="006A5CAD">
        <w:rPr>
          <w:rFonts w:ascii="Times New Roman" w:hAnsi="Times New Roman" w:cs="Times New Roman"/>
          <w:i/>
          <w:sz w:val="24"/>
          <w:szCs w:val="24"/>
        </w:rPr>
        <w:t xml:space="preserve">. </w:t>
      </w:r>
    </w:p>
    <w:p w:rsidR="00F71167" w:rsidRPr="006A5CAD" w:rsidRDefault="00F71167">
      <w:pPr>
        <w:pStyle w:val="ConsPlusNormal"/>
        <w:ind w:firstLine="540"/>
        <w:jc w:val="both"/>
        <w:rPr>
          <w:rFonts w:ascii="Times New Roman" w:hAnsi="Times New Roman" w:cs="Times New Roman"/>
          <w:sz w:val="24"/>
          <w:szCs w:val="24"/>
        </w:rPr>
      </w:pPr>
      <w:r w:rsidRPr="006A5CAD">
        <w:rPr>
          <w:rFonts w:ascii="Times New Roman" w:hAnsi="Times New Roman" w:cs="Times New Roman"/>
          <w:sz w:val="24"/>
          <w:szCs w:val="24"/>
        </w:rPr>
        <w:t>5.3.</w:t>
      </w:r>
      <w:r w:rsidR="000F0E81">
        <w:rPr>
          <w:rFonts w:ascii="Times New Roman" w:hAnsi="Times New Roman" w:cs="Times New Roman"/>
          <w:sz w:val="24"/>
          <w:szCs w:val="24"/>
        </w:rPr>
        <w:t>7</w:t>
      </w:r>
      <w:r w:rsidRPr="006A5CAD">
        <w:rPr>
          <w:rFonts w:ascii="Times New Roman" w:hAnsi="Times New Roman" w:cs="Times New Roman"/>
          <w:sz w:val="24"/>
          <w:szCs w:val="24"/>
        </w:rPr>
        <w:t>. Пользоваться иными правами, предусмотренными законодательством Российской Федерации и условиями Контракта.</w:t>
      </w:r>
    </w:p>
    <w:p w:rsidR="00672EE8" w:rsidRPr="006A5CAD" w:rsidRDefault="00672EE8">
      <w:pPr>
        <w:pStyle w:val="ConsPlusNormal"/>
        <w:ind w:firstLine="540"/>
        <w:jc w:val="both"/>
        <w:rPr>
          <w:rFonts w:ascii="Times New Roman" w:hAnsi="Times New Roman" w:cs="Times New Roman"/>
          <w:sz w:val="24"/>
          <w:szCs w:val="24"/>
        </w:rPr>
      </w:pPr>
      <w:r w:rsidRPr="006A5CAD">
        <w:rPr>
          <w:rFonts w:ascii="Times New Roman" w:hAnsi="Times New Roman" w:cs="Times New Roman"/>
          <w:sz w:val="24"/>
          <w:szCs w:val="24"/>
        </w:rPr>
        <w:t>5.4. Подрядчик обязан:</w:t>
      </w:r>
    </w:p>
    <w:p w:rsidR="00672EE8" w:rsidRPr="006A5CAD" w:rsidRDefault="00672EE8">
      <w:pPr>
        <w:pStyle w:val="ConsPlusNormal"/>
        <w:ind w:firstLine="540"/>
        <w:jc w:val="both"/>
        <w:rPr>
          <w:rFonts w:ascii="Times New Roman" w:hAnsi="Times New Roman" w:cs="Times New Roman"/>
          <w:sz w:val="24"/>
          <w:szCs w:val="24"/>
        </w:rPr>
      </w:pPr>
      <w:r w:rsidRPr="006A5CAD">
        <w:rPr>
          <w:rFonts w:ascii="Times New Roman" w:hAnsi="Times New Roman" w:cs="Times New Roman"/>
          <w:sz w:val="24"/>
          <w:szCs w:val="24"/>
        </w:rPr>
        <w:t>5.4.1. Своевременно и надлежащим образом выполнить Работы и представить Заказчику отчетную документацию по итогам исполнения Контракта.</w:t>
      </w:r>
    </w:p>
    <w:p w:rsidR="00AF6838" w:rsidRPr="000F0E81" w:rsidRDefault="003E75B7" w:rsidP="003E75B7">
      <w:pPr>
        <w:pStyle w:val="ConsPlusNormal"/>
        <w:ind w:firstLine="540"/>
        <w:jc w:val="both"/>
        <w:rPr>
          <w:rFonts w:ascii="Times New Roman" w:hAnsi="Times New Roman" w:cs="Times New Roman"/>
          <w:sz w:val="24"/>
          <w:szCs w:val="24"/>
        </w:rPr>
      </w:pPr>
      <w:r w:rsidRPr="000F0E81">
        <w:rPr>
          <w:rFonts w:ascii="Times New Roman" w:hAnsi="Times New Roman" w:cs="Times New Roman"/>
          <w:sz w:val="24"/>
          <w:szCs w:val="24"/>
        </w:rPr>
        <w:t>5.4.1.1.</w:t>
      </w:r>
      <w:r w:rsidR="00904E73">
        <w:rPr>
          <w:rFonts w:ascii="Times New Roman" w:hAnsi="Times New Roman" w:cs="Times New Roman"/>
          <w:sz w:val="24"/>
          <w:szCs w:val="24"/>
        </w:rPr>
        <w:t xml:space="preserve"> </w:t>
      </w:r>
      <w:r w:rsidRPr="000F0E81">
        <w:rPr>
          <w:rFonts w:ascii="Times New Roman" w:hAnsi="Times New Roman" w:cs="Times New Roman"/>
          <w:sz w:val="24"/>
          <w:szCs w:val="24"/>
        </w:rPr>
        <w:t xml:space="preserve">Выполнить самостоятельно без привлечения других лиц </w:t>
      </w:r>
      <w:r w:rsidR="00BA2418" w:rsidRPr="000F0E81">
        <w:rPr>
          <w:rFonts w:ascii="Times New Roman" w:hAnsi="Times New Roman" w:cs="Times New Roman"/>
          <w:sz w:val="24"/>
          <w:szCs w:val="24"/>
        </w:rPr>
        <w:t xml:space="preserve">к исполнению своих обязательств по Контракту </w:t>
      </w:r>
      <w:r w:rsidRPr="000F0E81">
        <w:rPr>
          <w:rFonts w:ascii="Times New Roman" w:hAnsi="Times New Roman" w:cs="Times New Roman"/>
          <w:sz w:val="24"/>
          <w:szCs w:val="24"/>
        </w:rPr>
        <w:t xml:space="preserve">конкретные виды и объёмы работ из числа видов и объемов работ, предусмотренных Приложением </w:t>
      </w:r>
      <w:r w:rsidR="00B636BC">
        <w:rPr>
          <w:rFonts w:ascii="Times New Roman" w:hAnsi="Times New Roman" w:cs="Times New Roman"/>
          <w:sz w:val="24"/>
          <w:szCs w:val="24"/>
        </w:rPr>
        <w:t>2,3</w:t>
      </w:r>
      <w:r w:rsidRPr="000F0E81">
        <w:rPr>
          <w:rFonts w:ascii="Times New Roman" w:hAnsi="Times New Roman" w:cs="Times New Roman"/>
          <w:sz w:val="24"/>
          <w:szCs w:val="24"/>
        </w:rPr>
        <w:t xml:space="preserve"> к Контракту, исходя из сметной стоимости этих работ, предусмотренной проектной документацией, в совокупном стоимостном выражении не менее 25 процентов цены Контракта. </w:t>
      </w:r>
    </w:p>
    <w:p w:rsidR="00672EE8" w:rsidRPr="006A5CAD" w:rsidRDefault="00672EE8">
      <w:pPr>
        <w:pStyle w:val="ConsPlusNormal"/>
        <w:ind w:firstLine="540"/>
        <w:jc w:val="both"/>
        <w:rPr>
          <w:rFonts w:ascii="Times New Roman" w:hAnsi="Times New Roman" w:cs="Times New Roman"/>
          <w:sz w:val="24"/>
          <w:szCs w:val="24"/>
        </w:rPr>
      </w:pPr>
      <w:r w:rsidRPr="006A5CAD">
        <w:rPr>
          <w:rFonts w:ascii="Times New Roman" w:hAnsi="Times New Roman" w:cs="Times New Roman"/>
          <w:sz w:val="24"/>
          <w:szCs w:val="24"/>
        </w:rPr>
        <w:t>5.4.2. Предоставить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Контракта.</w:t>
      </w:r>
    </w:p>
    <w:p w:rsidR="00672EE8" w:rsidRPr="006A5CAD" w:rsidRDefault="00672EE8">
      <w:pPr>
        <w:pStyle w:val="ConsPlusNormal"/>
        <w:ind w:firstLine="540"/>
        <w:jc w:val="both"/>
        <w:rPr>
          <w:rFonts w:ascii="Times New Roman" w:hAnsi="Times New Roman" w:cs="Times New Roman"/>
          <w:sz w:val="24"/>
          <w:szCs w:val="24"/>
        </w:rPr>
      </w:pPr>
      <w:r w:rsidRPr="006A5CAD">
        <w:rPr>
          <w:rFonts w:ascii="Times New Roman" w:hAnsi="Times New Roman" w:cs="Times New Roman"/>
          <w:sz w:val="24"/>
          <w:szCs w:val="24"/>
        </w:rPr>
        <w:t>5.4.3. Обеспечить соответствие выполняемых Работ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w:t>
      </w:r>
      <w:r w:rsidR="00855381" w:rsidRPr="006A5CAD">
        <w:rPr>
          <w:rFonts w:ascii="Times New Roman" w:hAnsi="Times New Roman" w:cs="Times New Roman"/>
          <w:sz w:val="24"/>
          <w:szCs w:val="24"/>
        </w:rPr>
        <w:t>ющими в отношении данного вида Р</w:t>
      </w:r>
      <w:r w:rsidRPr="006A5CAD">
        <w:rPr>
          <w:rFonts w:ascii="Times New Roman" w:hAnsi="Times New Roman" w:cs="Times New Roman"/>
          <w:sz w:val="24"/>
          <w:szCs w:val="24"/>
        </w:rPr>
        <w:t xml:space="preserve">абот, </w:t>
      </w:r>
      <w:r w:rsidR="000F0E81">
        <w:rPr>
          <w:rFonts w:ascii="Times New Roman" w:hAnsi="Times New Roman" w:cs="Times New Roman"/>
          <w:sz w:val="24"/>
          <w:szCs w:val="24"/>
        </w:rPr>
        <w:t>Приложениями</w:t>
      </w:r>
      <w:r w:rsidRPr="006A5CAD">
        <w:rPr>
          <w:rFonts w:ascii="Times New Roman" w:hAnsi="Times New Roman" w:cs="Times New Roman"/>
          <w:sz w:val="24"/>
          <w:szCs w:val="24"/>
        </w:rPr>
        <w:t xml:space="preserve"> 1</w:t>
      </w:r>
      <w:r w:rsidR="000F0E81">
        <w:rPr>
          <w:rFonts w:ascii="Times New Roman" w:hAnsi="Times New Roman" w:cs="Times New Roman"/>
          <w:sz w:val="24"/>
          <w:szCs w:val="24"/>
        </w:rPr>
        <w:t xml:space="preserve">, </w:t>
      </w:r>
      <w:r w:rsidR="00880209">
        <w:rPr>
          <w:rFonts w:ascii="Times New Roman" w:hAnsi="Times New Roman" w:cs="Times New Roman"/>
          <w:sz w:val="24"/>
          <w:szCs w:val="24"/>
        </w:rPr>
        <w:t xml:space="preserve">2 </w:t>
      </w:r>
      <w:r w:rsidR="00880209" w:rsidRPr="006A5CAD">
        <w:rPr>
          <w:rFonts w:ascii="Times New Roman" w:hAnsi="Times New Roman" w:cs="Times New Roman"/>
          <w:sz w:val="24"/>
          <w:szCs w:val="24"/>
        </w:rPr>
        <w:t>к</w:t>
      </w:r>
      <w:r w:rsidRPr="006A5CAD">
        <w:rPr>
          <w:rFonts w:ascii="Times New Roman" w:hAnsi="Times New Roman" w:cs="Times New Roman"/>
          <w:sz w:val="24"/>
          <w:szCs w:val="24"/>
        </w:rPr>
        <w:t xml:space="preserve"> Контракту, условиями Контракта.</w:t>
      </w:r>
    </w:p>
    <w:p w:rsidR="00672EE8" w:rsidRPr="006A5CAD" w:rsidRDefault="00672EE8">
      <w:pPr>
        <w:pStyle w:val="ConsPlusNormal"/>
        <w:ind w:firstLine="540"/>
        <w:jc w:val="both"/>
        <w:rPr>
          <w:rFonts w:ascii="Times New Roman" w:hAnsi="Times New Roman" w:cs="Times New Roman"/>
          <w:sz w:val="24"/>
          <w:szCs w:val="24"/>
        </w:rPr>
      </w:pPr>
      <w:r w:rsidRPr="006A5CAD">
        <w:rPr>
          <w:rFonts w:ascii="Times New Roman" w:hAnsi="Times New Roman" w:cs="Times New Roman"/>
          <w:sz w:val="24"/>
          <w:szCs w:val="24"/>
        </w:rPr>
        <w:t>5.4.4. Обеспечить устранение недостатков и дефектов, выявленных при приемке выполненных Работ и в течение гарантийного срока, за свой счет.</w:t>
      </w:r>
    </w:p>
    <w:p w:rsidR="00672EE8" w:rsidRPr="006A5CAD" w:rsidRDefault="00672EE8">
      <w:pPr>
        <w:pStyle w:val="ConsPlusNormal"/>
        <w:ind w:firstLine="540"/>
        <w:jc w:val="both"/>
        <w:rPr>
          <w:rFonts w:ascii="Times New Roman" w:hAnsi="Times New Roman" w:cs="Times New Roman"/>
          <w:sz w:val="24"/>
          <w:szCs w:val="24"/>
        </w:rPr>
      </w:pPr>
      <w:bookmarkStart w:id="3" w:name="P770"/>
      <w:bookmarkEnd w:id="3"/>
      <w:r w:rsidRPr="006A5CAD">
        <w:rPr>
          <w:rFonts w:ascii="Times New Roman" w:hAnsi="Times New Roman" w:cs="Times New Roman"/>
          <w:sz w:val="24"/>
          <w:szCs w:val="24"/>
        </w:rPr>
        <w:t xml:space="preserve">5.4.5. Приостановить выполнение Работ в случае обнаружения не зависящих от Подрядчика обстоятельств, которые могут оказать негативное влияние на годность или прочность результатов выполняемых Работ или создать невозможность их завершения в установленный Контрактом срок, и сообщить об этом Заказчику в течение </w:t>
      </w:r>
      <w:r w:rsidR="000F0E81">
        <w:rPr>
          <w:rFonts w:ascii="Times New Roman" w:hAnsi="Times New Roman" w:cs="Times New Roman"/>
          <w:sz w:val="24"/>
          <w:szCs w:val="24"/>
        </w:rPr>
        <w:t>2</w:t>
      </w:r>
      <w:r w:rsidRPr="006A5CAD">
        <w:rPr>
          <w:rFonts w:ascii="Times New Roman" w:hAnsi="Times New Roman" w:cs="Times New Roman"/>
          <w:sz w:val="24"/>
          <w:szCs w:val="24"/>
        </w:rPr>
        <w:t xml:space="preserve"> рабочих дней после приостановления выполнения Работ.</w:t>
      </w:r>
    </w:p>
    <w:p w:rsidR="00672EE8" w:rsidRPr="006A5CAD" w:rsidRDefault="00672EE8">
      <w:pPr>
        <w:pStyle w:val="ConsPlusNormal"/>
        <w:ind w:firstLine="540"/>
        <w:jc w:val="both"/>
        <w:rPr>
          <w:rFonts w:ascii="Times New Roman" w:hAnsi="Times New Roman" w:cs="Times New Roman"/>
          <w:sz w:val="24"/>
          <w:szCs w:val="24"/>
        </w:rPr>
      </w:pPr>
      <w:r w:rsidRPr="006A5CAD">
        <w:rPr>
          <w:rFonts w:ascii="Times New Roman" w:hAnsi="Times New Roman" w:cs="Times New Roman"/>
          <w:sz w:val="24"/>
          <w:szCs w:val="24"/>
        </w:rPr>
        <w:t>5.4.6. Предоставить обеспечение исполнения Контракта.</w:t>
      </w:r>
    </w:p>
    <w:p w:rsidR="00BA050B" w:rsidRPr="006A5CAD" w:rsidRDefault="00BA050B" w:rsidP="00BA050B">
      <w:pPr>
        <w:pStyle w:val="ConsPlusNormal"/>
        <w:ind w:firstLine="540"/>
        <w:jc w:val="both"/>
        <w:rPr>
          <w:rFonts w:ascii="Times New Roman" w:hAnsi="Times New Roman" w:cs="Times New Roman"/>
          <w:sz w:val="24"/>
          <w:szCs w:val="24"/>
        </w:rPr>
      </w:pPr>
      <w:r w:rsidRPr="006A5CAD">
        <w:rPr>
          <w:rFonts w:ascii="Times New Roman" w:hAnsi="Times New Roman" w:cs="Times New Roman"/>
          <w:sz w:val="24"/>
          <w:szCs w:val="24"/>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w:t>
      </w:r>
      <w:r w:rsidR="003027CC" w:rsidRPr="006A5CAD">
        <w:rPr>
          <w:rFonts w:ascii="Times New Roman" w:hAnsi="Times New Roman" w:cs="Times New Roman"/>
          <w:sz w:val="24"/>
          <w:szCs w:val="24"/>
        </w:rPr>
        <w:t>,</w:t>
      </w:r>
      <w:r w:rsidRPr="006A5CAD">
        <w:rPr>
          <w:rFonts w:ascii="Times New Roman" w:hAnsi="Times New Roman" w:cs="Times New Roman"/>
          <w:sz w:val="24"/>
          <w:szCs w:val="24"/>
        </w:rPr>
        <w:t xml:space="preserve"> лицензии на осуществлении банковских операций предоставить новое обеспечение исполнения Контракта не позднее одного месяца со дня надлежащего уведомления Заказчиком. При этом размер такого обеспечения может быть уменьшен в порядке и случаях, </w:t>
      </w:r>
      <w:r w:rsidR="00880209" w:rsidRPr="006A5CAD">
        <w:rPr>
          <w:rFonts w:ascii="Times New Roman" w:hAnsi="Times New Roman" w:cs="Times New Roman"/>
          <w:sz w:val="24"/>
          <w:szCs w:val="24"/>
        </w:rPr>
        <w:t>предусмотренных частями</w:t>
      </w:r>
      <w:r w:rsidRPr="006A5CAD">
        <w:rPr>
          <w:rFonts w:ascii="Times New Roman" w:hAnsi="Times New Roman" w:cs="Times New Roman"/>
          <w:sz w:val="24"/>
          <w:szCs w:val="24"/>
        </w:rPr>
        <w:t xml:space="preserve"> 7, 7.1, </w:t>
      </w:r>
      <w:r w:rsidR="00230F58" w:rsidRPr="006A5CAD">
        <w:rPr>
          <w:rFonts w:ascii="Times New Roman" w:hAnsi="Times New Roman" w:cs="Times New Roman"/>
          <w:sz w:val="24"/>
          <w:szCs w:val="24"/>
        </w:rPr>
        <w:t xml:space="preserve">7.2, </w:t>
      </w:r>
      <w:r w:rsidRPr="006A5CAD">
        <w:rPr>
          <w:rFonts w:ascii="Times New Roman" w:hAnsi="Times New Roman" w:cs="Times New Roman"/>
          <w:sz w:val="24"/>
          <w:szCs w:val="24"/>
        </w:rPr>
        <w:t xml:space="preserve">7.3 </w:t>
      </w:r>
      <w:r w:rsidR="008A73E1" w:rsidRPr="006A5CAD">
        <w:rPr>
          <w:rFonts w:ascii="Times New Roman" w:hAnsi="Times New Roman" w:cs="Times New Roman"/>
          <w:sz w:val="24"/>
          <w:szCs w:val="24"/>
        </w:rPr>
        <w:t xml:space="preserve">статьи 96 </w:t>
      </w:r>
      <w:r w:rsidRPr="006A5CAD">
        <w:rPr>
          <w:rFonts w:ascii="Times New Roman" w:hAnsi="Times New Roman" w:cs="Times New Roman"/>
          <w:sz w:val="24"/>
          <w:szCs w:val="24"/>
        </w:rPr>
        <w:t>Закона о контрактной системе.</w:t>
      </w:r>
    </w:p>
    <w:p w:rsidR="00672EE8" w:rsidRPr="006A5CAD" w:rsidRDefault="00672EE8">
      <w:pPr>
        <w:pStyle w:val="ConsPlusNormal"/>
        <w:ind w:firstLine="540"/>
        <w:jc w:val="both"/>
        <w:rPr>
          <w:rFonts w:ascii="Times New Roman" w:hAnsi="Times New Roman" w:cs="Times New Roman"/>
          <w:sz w:val="24"/>
          <w:szCs w:val="24"/>
        </w:rPr>
      </w:pPr>
      <w:r w:rsidRPr="006A5CAD">
        <w:rPr>
          <w:rFonts w:ascii="Times New Roman" w:hAnsi="Times New Roman" w:cs="Times New Roman"/>
          <w:sz w:val="24"/>
          <w:szCs w:val="24"/>
        </w:rPr>
        <w:t xml:space="preserve">5.4.7. В течение </w:t>
      </w:r>
      <w:r w:rsidR="000F0E81">
        <w:rPr>
          <w:rFonts w:ascii="Times New Roman" w:hAnsi="Times New Roman" w:cs="Times New Roman"/>
          <w:sz w:val="24"/>
          <w:szCs w:val="24"/>
        </w:rPr>
        <w:t>одного</w:t>
      </w:r>
      <w:r w:rsidRPr="006A5CAD">
        <w:rPr>
          <w:rFonts w:ascii="Times New Roman" w:hAnsi="Times New Roman" w:cs="Times New Roman"/>
          <w:sz w:val="24"/>
          <w:szCs w:val="24"/>
        </w:rPr>
        <w:t xml:space="preserve"> рабочего дня информировать Заказчика о невозможности выполнить Работы надлежащего качества, в надлежащем объеме, в предусмотренные Контрактом сроки, с указанием причин.</w:t>
      </w:r>
    </w:p>
    <w:p w:rsidR="00672EE8" w:rsidRPr="006A5CAD" w:rsidRDefault="00672EE8">
      <w:pPr>
        <w:pStyle w:val="ConsPlusNormal"/>
        <w:ind w:firstLine="540"/>
        <w:jc w:val="both"/>
        <w:rPr>
          <w:rFonts w:ascii="Times New Roman" w:hAnsi="Times New Roman" w:cs="Times New Roman"/>
          <w:sz w:val="24"/>
          <w:szCs w:val="24"/>
        </w:rPr>
      </w:pPr>
      <w:r w:rsidRPr="006A5CAD">
        <w:rPr>
          <w:rFonts w:ascii="Times New Roman" w:hAnsi="Times New Roman" w:cs="Times New Roman"/>
          <w:sz w:val="24"/>
          <w:szCs w:val="24"/>
        </w:rPr>
        <w:t xml:space="preserve">5.4.8. Предоставить Заказчику сведения об изменении своего фактического местонахождения в срок не позднее </w:t>
      </w:r>
      <w:r w:rsidR="000F0E81">
        <w:rPr>
          <w:rFonts w:ascii="Times New Roman" w:hAnsi="Times New Roman" w:cs="Times New Roman"/>
          <w:sz w:val="24"/>
          <w:szCs w:val="24"/>
        </w:rPr>
        <w:t>трех</w:t>
      </w:r>
      <w:r w:rsidRPr="006A5CAD">
        <w:rPr>
          <w:rFonts w:ascii="Times New Roman" w:hAnsi="Times New Roman" w:cs="Times New Roman"/>
          <w:sz w:val="24"/>
          <w:szCs w:val="24"/>
        </w:rPr>
        <w:t xml:space="preserve"> 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Контракте.</w:t>
      </w:r>
    </w:p>
    <w:p w:rsidR="00672EE8" w:rsidRPr="006A5CAD" w:rsidRDefault="00672EE8">
      <w:pPr>
        <w:pStyle w:val="ConsPlusNormal"/>
        <w:ind w:firstLine="540"/>
        <w:jc w:val="both"/>
        <w:rPr>
          <w:rFonts w:ascii="Times New Roman" w:hAnsi="Times New Roman" w:cs="Times New Roman"/>
          <w:sz w:val="24"/>
          <w:szCs w:val="24"/>
        </w:rPr>
      </w:pPr>
      <w:bookmarkStart w:id="4" w:name="P774"/>
      <w:bookmarkEnd w:id="4"/>
      <w:r w:rsidRPr="006A5CAD">
        <w:rPr>
          <w:rFonts w:ascii="Times New Roman" w:hAnsi="Times New Roman" w:cs="Times New Roman"/>
          <w:sz w:val="24"/>
          <w:szCs w:val="24"/>
        </w:rPr>
        <w:t>5.4.</w:t>
      </w:r>
      <w:r w:rsidR="000F0E81">
        <w:rPr>
          <w:rFonts w:ascii="Times New Roman" w:hAnsi="Times New Roman" w:cs="Times New Roman"/>
          <w:sz w:val="24"/>
          <w:szCs w:val="24"/>
        </w:rPr>
        <w:t>9</w:t>
      </w:r>
      <w:r w:rsidRPr="006A5CAD">
        <w:rPr>
          <w:rFonts w:ascii="Times New Roman" w:hAnsi="Times New Roman" w:cs="Times New Roman"/>
          <w:sz w:val="24"/>
          <w:szCs w:val="24"/>
        </w:rPr>
        <w:t xml:space="preserve">. В случае изменения банковского счета Подрядчика в течение </w:t>
      </w:r>
      <w:r w:rsidR="00880209">
        <w:rPr>
          <w:rFonts w:ascii="Times New Roman" w:hAnsi="Times New Roman" w:cs="Times New Roman"/>
          <w:sz w:val="24"/>
          <w:szCs w:val="24"/>
        </w:rPr>
        <w:t xml:space="preserve">одного </w:t>
      </w:r>
      <w:r w:rsidR="00880209" w:rsidRPr="006A5CAD">
        <w:rPr>
          <w:rFonts w:ascii="Times New Roman" w:hAnsi="Times New Roman" w:cs="Times New Roman"/>
          <w:sz w:val="24"/>
          <w:szCs w:val="24"/>
        </w:rPr>
        <w:t>рабочего</w:t>
      </w:r>
      <w:r w:rsidRPr="006A5CAD">
        <w:rPr>
          <w:rFonts w:ascii="Times New Roman" w:hAnsi="Times New Roman" w:cs="Times New Roman"/>
          <w:sz w:val="24"/>
          <w:szCs w:val="24"/>
        </w:rPr>
        <w:t xml:space="preserve"> дня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банковский счет Подрядчика, несет Подрядчик.</w:t>
      </w:r>
    </w:p>
    <w:p w:rsidR="00672EE8" w:rsidRPr="006A5CAD" w:rsidRDefault="00672EE8">
      <w:pPr>
        <w:pStyle w:val="ConsPlusNormal"/>
        <w:ind w:firstLine="540"/>
        <w:jc w:val="both"/>
        <w:rPr>
          <w:rFonts w:ascii="Times New Roman" w:hAnsi="Times New Roman" w:cs="Times New Roman"/>
          <w:sz w:val="24"/>
          <w:szCs w:val="24"/>
        </w:rPr>
      </w:pPr>
      <w:r w:rsidRPr="006A5CAD">
        <w:rPr>
          <w:rFonts w:ascii="Times New Roman" w:hAnsi="Times New Roman" w:cs="Times New Roman"/>
          <w:sz w:val="24"/>
          <w:szCs w:val="24"/>
        </w:rPr>
        <w:t>5.4.1</w:t>
      </w:r>
      <w:r w:rsidR="000F0E81">
        <w:rPr>
          <w:rFonts w:ascii="Times New Roman" w:hAnsi="Times New Roman" w:cs="Times New Roman"/>
          <w:sz w:val="24"/>
          <w:szCs w:val="24"/>
        </w:rPr>
        <w:t>0</w:t>
      </w:r>
      <w:r w:rsidRPr="006A5CAD">
        <w:rPr>
          <w:rFonts w:ascii="Times New Roman" w:hAnsi="Times New Roman" w:cs="Times New Roman"/>
          <w:sz w:val="24"/>
          <w:szCs w:val="24"/>
        </w:rPr>
        <w:t>. Исполнять иные обязанности, предусмотренные действующим законодательством и условиями Контракта.</w:t>
      </w:r>
    </w:p>
    <w:p w:rsidR="004231A6" w:rsidRPr="00C8684D" w:rsidRDefault="004231A6" w:rsidP="001C39C3">
      <w:pPr>
        <w:ind w:firstLine="0"/>
        <w:rPr>
          <w:sz w:val="24"/>
          <w:szCs w:val="24"/>
        </w:rPr>
      </w:pPr>
    </w:p>
    <w:p w:rsidR="004231A6" w:rsidRPr="001C39C3" w:rsidRDefault="004231A6" w:rsidP="001C39C3">
      <w:pPr>
        <w:pStyle w:val="ConsPlusNormal"/>
        <w:ind w:firstLine="540"/>
        <w:jc w:val="center"/>
        <w:outlineLvl w:val="1"/>
        <w:rPr>
          <w:rFonts w:ascii="Times New Roman" w:hAnsi="Times New Roman" w:cs="Times New Roman"/>
          <w:b/>
          <w:sz w:val="24"/>
          <w:szCs w:val="24"/>
        </w:rPr>
      </w:pPr>
      <w:r w:rsidRPr="001C39C3">
        <w:rPr>
          <w:rFonts w:ascii="Times New Roman" w:hAnsi="Times New Roman" w:cs="Times New Roman"/>
          <w:b/>
          <w:sz w:val="24"/>
          <w:szCs w:val="24"/>
          <w:lang w:val="en-US"/>
        </w:rPr>
        <w:t>C</w:t>
      </w:r>
      <w:r w:rsidRPr="001C39C3">
        <w:rPr>
          <w:rFonts w:ascii="Times New Roman" w:hAnsi="Times New Roman" w:cs="Times New Roman"/>
          <w:b/>
          <w:sz w:val="24"/>
          <w:szCs w:val="24"/>
        </w:rPr>
        <w:t>татья</w:t>
      </w:r>
      <w:r w:rsidR="002D6E08">
        <w:rPr>
          <w:rFonts w:ascii="Times New Roman" w:hAnsi="Times New Roman" w:cs="Times New Roman"/>
          <w:b/>
          <w:sz w:val="24"/>
          <w:szCs w:val="24"/>
        </w:rPr>
        <w:t xml:space="preserve"> </w:t>
      </w:r>
      <w:r w:rsidR="00D31014" w:rsidRPr="001C39C3">
        <w:rPr>
          <w:rFonts w:ascii="Times New Roman" w:hAnsi="Times New Roman" w:cs="Times New Roman"/>
          <w:b/>
          <w:sz w:val="24"/>
          <w:szCs w:val="24"/>
        </w:rPr>
        <w:t>6. Гарантии</w:t>
      </w:r>
    </w:p>
    <w:p w:rsidR="006A5CAD" w:rsidRDefault="006A5CAD" w:rsidP="00D31014">
      <w:pPr>
        <w:pStyle w:val="ConsPlusNormal"/>
        <w:ind w:firstLine="540"/>
        <w:jc w:val="both"/>
        <w:rPr>
          <w:rFonts w:ascii="Times New Roman" w:hAnsi="Times New Roman" w:cs="Times New Roman"/>
          <w:sz w:val="24"/>
          <w:szCs w:val="24"/>
        </w:rPr>
      </w:pPr>
    </w:p>
    <w:p w:rsidR="00D31014" w:rsidRPr="006A5CAD" w:rsidRDefault="00D31014" w:rsidP="00D31014">
      <w:pPr>
        <w:pStyle w:val="ConsPlusNormal"/>
        <w:ind w:firstLine="540"/>
        <w:jc w:val="both"/>
        <w:rPr>
          <w:rFonts w:ascii="Times New Roman" w:hAnsi="Times New Roman" w:cs="Times New Roman"/>
          <w:sz w:val="24"/>
          <w:szCs w:val="24"/>
        </w:rPr>
      </w:pPr>
      <w:r w:rsidRPr="006A5CAD">
        <w:rPr>
          <w:rFonts w:ascii="Times New Roman" w:hAnsi="Times New Roman" w:cs="Times New Roman"/>
          <w:sz w:val="24"/>
          <w:szCs w:val="24"/>
        </w:rPr>
        <w:t xml:space="preserve">6.1. Результат выполненных Работ должен соответствовать техническими </w:t>
      </w:r>
      <w:r w:rsidR="00880209" w:rsidRPr="006A5CAD">
        <w:rPr>
          <w:rFonts w:ascii="Times New Roman" w:hAnsi="Times New Roman" w:cs="Times New Roman"/>
          <w:sz w:val="24"/>
          <w:szCs w:val="24"/>
        </w:rPr>
        <w:t>регламентам, документам</w:t>
      </w:r>
      <w:r w:rsidRPr="006A5CAD">
        <w:rPr>
          <w:rFonts w:ascii="Times New Roman" w:hAnsi="Times New Roman" w:cs="Times New Roman"/>
          <w:sz w:val="24"/>
          <w:szCs w:val="24"/>
        </w:rPr>
        <w:t xml:space="preserve">, разрабатываемым и применяемым в национальной системе стандартизации, техническим условиям, санитарно-эпидемиологическим правилам и нормативам, </w:t>
      </w:r>
      <w:r w:rsidR="00880209" w:rsidRPr="006A5CAD">
        <w:rPr>
          <w:rFonts w:ascii="Times New Roman" w:hAnsi="Times New Roman" w:cs="Times New Roman"/>
          <w:sz w:val="24"/>
          <w:szCs w:val="24"/>
        </w:rPr>
        <w:t>действующим в</w:t>
      </w:r>
      <w:r w:rsidR="00247E4B" w:rsidRPr="006A5CAD">
        <w:rPr>
          <w:rFonts w:ascii="Times New Roman" w:hAnsi="Times New Roman" w:cs="Times New Roman"/>
          <w:sz w:val="24"/>
          <w:szCs w:val="24"/>
        </w:rPr>
        <w:t xml:space="preserve"> отношении данного вида Р</w:t>
      </w:r>
      <w:r w:rsidRPr="006A5CAD">
        <w:rPr>
          <w:rFonts w:ascii="Times New Roman" w:hAnsi="Times New Roman" w:cs="Times New Roman"/>
          <w:sz w:val="24"/>
          <w:szCs w:val="24"/>
        </w:rPr>
        <w:t>абот, Приложени</w:t>
      </w:r>
      <w:r w:rsidR="00946EDE">
        <w:rPr>
          <w:rFonts w:ascii="Times New Roman" w:hAnsi="Times New Roman" w:cs="Times New Roman"/>
          <w:sz w:val="24"/>
          <w:szCs w:val="24"/>
        </w:rPr>
        <w:t>ям</w:t>
      </w:r>
      <w:r w:rsidRPr="006A5CAD">
        <w:rPr>
          <w:rFonts w:ascii="Times New Roman" w:hAnsi="Times New Roman" w:cs="Times New Roman"/>
          <w:sz w:val="24"/>
          <w:szCs w:val="24"/>
        </w:rPr>
        <w:t xml:space="preserve"> 1</w:t>
      </w:r>
      <w:r w:rsidR="00946EDE">
        <w:rPr>
          <w:rFonts w:ascii="Times New Roman" w:hAnsi="Times New Roman" w:cs="Times New Roman"/>
          <w:sz w:val="24"/>
          <w:szCs w:val="24"/>
        </w:rPr>
        <w:t xml:space="preserve">, </w:t>
      </w:r>
      <w:r w:rsidR="00880209">
        <w:rPr>
          <w:rFonts w:ascii="Times New Roman" w:hAnsi="Times New Roman" w:cs="Times New Roman"/>
          <w:sz w:val="24"/>
          <w:szCs w:val="24"/>
        </w:rPr>
        <w:t xml:space="preserve">2 </w:t>
      </w:r>
      <w:r w:rsidR="00880209" w:rsidRPr="006A5CAD">
        <w:rPr>
          <w:rFonts w:ascii="Times New Roman" w:hAnsi="Times New Roman" w:cs="Times New Roman"/>
          <w:sz w:val="24"/>
          <w:szCs w:val="24"/>
        </w:rPr>
        <w:t>к</w:t>
      </w:r>
      <w:r w:rsidRPr="006A5CAD">
        <w:rPr>
          <w:rFonts w:ascii="Times New Roman" w:hAnsi="Times New Roman" w:cs="Times New Roman"/>
          <w:sz w:val="24"/>
          <w:szCs w:val="24"/>
        </w:rPr>
        <w:t xml:space="preserve"> Контракту, условиями Контракта</w:t>
      </w:r>
      <w:r w:rsidR="0066668D" w:rsidRPr="006A5CAD">
        <w:rPr>
          <w:rFonts w:ascii="Times New Roman" w:hAnsi="Times New Roman" w:cs="Times New Roman"/>
          <w:sz w:val="24"/>
          <w:szCs w:val="24"/>
        </w:rPr>
        <w:t>.</w:t>
      </w:r>
    </w:p>
    <w:p w:rsidR="00C144B6" w:rsidRPr="006A5CAD" w:rsidRDefault="00C144B6">
      <w:pPr>
        <w:pStyle w:val="ConsPlusNormal"/>
        <w:ind w:firstLine="540"/>
        <w:jc w:val="both"/>
        <w:rPr>
          <w:rFonts w:ascii="Times New Roman" w:hAnsi="Times New Roman" w:cs="Times New Roman"/>
          <w:sz w:val="24"/>
          <w:szCs w:val="24"/>
        </w:rPr>
      </w:pPr>
      <w:r w:rsidRPr="006A5CAD">
        <w:rPr>
          <w:rFonts w:ascii="Times New Roman" w:hAnsi="Times New Roman" w:cs="Times New Roman"/>
          <w:sz w:val="24"/>
          <w:szCs w:val="24"/>
        </w:rPr>
        <w:t>6.2. В случае если законодательством Российской Федерации предусмотрено лицензирование вида деятельности, являющегося предметом Контракта, а также в случае если законодательством Российской Федерации к лицам, осуществляющим выполнение Работ, являющихся предметом Контракта, установлено требование об их обязательном членстве в саморегулируемых организациях, Подрядчик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Контракта.</w:t>
      </w:r>
    </w:p>
    <w:p w:rsidR="00617894" w:rsidRPr="00946EDE" w:rsidRDefault="00617894">
      <w:pPr>
        <w:pStyle w:val="ConsPlusNormal"/>
        <w:ind w:firstLine="540"/>
        <w:jc w:val="both"/>
        <w:rPr>
          <w:rFonts w:ascii="Times New Roman" w:hAnsi="Times New Roman" w:cs="Times New Roman"/>
          <w:sz w:val="24"/>
          <w:szCs w:val="24"/>
        </w:rPr>
      </w:pPr>
      <w:r w:rsidRPr="00946EDE">
        <w:rPr>
          <w:rFonts w:ascii="Times New Roman" w:hAnsi="Times New Roman" w:cs="Times New Roman"/>
          <w:sz w:val="24"/>
          <w:szCs w:val="24"/>
        </w:rPr>
        <w:t xml:space="preserve">6.3. Подрядчик предоставляет гарантию качества на выполненные Работы в соответствии с документами, предусмотренными законодательством Российской Федерации, на данный вид </w:t>
      </w:r>
      <w:r w:rsidR="00212F29" w:rsidRPr="00946EDE">
        <w:rPr>
          <w:rFonts w:ascii="Times New Roman" w:hAnsi="Times New Roman" w:cs="Times New Roman"/>
          <w:sz w:val="24"/>
          <w:szCs w:val="24"/>
        </w:rPr>
        <w:t>Р</w:t>
      </w:r>
      <w:r w:rsidRPr="00946EDE">
        <w:rPr>
          <w:rFonts w:ascii="Times New Roman" w:hAnsi="Times New Roman" w:cs="Times New Roman"/>
          <w:sz w:val="24"/>
          <w:szCs w:val="24"/>
        </w:rPr>
        <w:t>абот.</w:t>
      </w:r>
    </w:p>
    <w:p w:rsidR="00EA6201" w:rsidRDefault="00672EE8">
      <w:pPr>
        <w:pStyle w:val="ConsPlusNormal"/>
        <w:ind w:firstLine="540"/>
        <w:jc w:val="both"/>
        <w:rPr>
          <w:rFonts w:ascii="Times New Roman" w:hAnsi="Times New Roman" w:cs="Times New Roman"/>
          <w:sz w:val="24"/>
          <w:szCs w:val="24"/>
        </w:rPr>
      </w:pPr>
      <w:r w:rsidRPr="00946EDE">
        <w:rPr>
          <w:rFonts w:ascii="Times New Roman" w:hAnsi="Times New Roman" w:cs="Times New Roman"/>
          <w:sz w:val="24"/>
          <w:szCs w:val="24"/>
        </w:rPr>
        <w:t>6.</w:t>
      </w:r>
      <w:r w:rsidR="00617894" w:rsidRPr="00946EDE">
        <w:rPr>
          <w:rFonts w:ascii="Times New Roman" w:hAnsi="Times New Roman" w:cs="Times New Roman"/>
          <w:sz w:val="24"/>
          <w:szCs w:val="24"/>
        </w:rPr>
        <w:t>4</w:t>
      </w:r>
      <w:r w:rsidRPr="00946EDE">
        <w:rPr>
          <w:rFonts w:ascii="Times New Roman" w:hAnsi="Times New Roman" w:cs="Times New Roman"/>
          <w:sz w:val="24"/>
          <w:szCs w:val="24"/>
        </w:rPr>
        <w:t xml:space="preserve">. </w:t>
      </w:r>
      <w:r w:rsidR="00EA6201" w:rsidRPr="00EA6201">
        <w:rPr>
          <w:rFonts w:ascii="Times New Roman" w:hAnsi="Times New Roman" w:cs="Times New Roman"/>
          <w:sz w:val="24"/>
          <w:szCs w:val="24"/>
        </w:rPr>
        <w:t xml:space="preserve">Качество выполняемых работ должно удовлетворять требованиям действующих ПУ, ГОСТ, ТУ и других нормативных документов. Качественные показатели малых архитектурных форм (МАФ) должно соответствовать требованиям технического регламента ТР ЕАЭС № 042/17 от 17.05.2017 года. </w:t>
      </w:r>
    </w:p>
    <w:p w:rsidR="00672EE8" w:rsidRPr="00946EDE" w:rsidRDefault="00EA62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6.5. </w:t>
      </w:r>
      <w:r w:rsidRPr="00EA6201">
        <w:rPr>
          <w:rFonts w:ascii="Times New Roman" w:hAnsi="Times New Roman" w:cs="Times New Roman"/>
          <w:sz w:val="24"/>
          <w:szCs w:val="24"/>
        </w:rPr>
        <w:t xml:space="preserve">Гарантийный срок на выполняемые по настоящему Контракту работы составляет </w:t>
      </w:r>
      <w:r w:rsidR="00EC0F6A">
        <w:rPr>
          <w:rFonts w:ascii="Times New Roman" w:hAnsi="Times New Roman" w:cs="Times New Roman"/>
          <w:sz w:val="24"/>
          <w:szCs w:val="24"/>
        </w:rPr>
        <w:t>36</w:t>
      </w:r>
      <w:r w:rsidRPr="00EA6201">
        <w:rPr>
          <w:rFonts w:ascii="Times New Roman" w:hAnsi="Times New Roman" w:cs="Times New Roman"/>
          <w:sz w:val="24"/>
          <w:szCs w:val="24"/>
        </w:rPr>
        <w:t xml:space="preserve"> месяц</w:t>
      </w:r>
      <w:r w:rsidR="00EC0F6A">
        <w:rPr>
          <w:rFonts w:ascii="Times New Roman" w:hAnsi="Times New Roman" w:cs="Times New Roman"/>
          <w:sz w:val="24"/>
          <w:szCs w:val="24"/>
        </w:rPr>
        <w:t>ев</w:t>
      </w:r>
      <w:r w:rsidRPr="00EA6201">
        <w:rPr>
          <w:rFonts w:ascii="Times New Roman" w:hAnsi="Times New Roman" w:cs="Times New Roman"/>
          <w:sz w:val="24"/>
          <w:szCs w:val="24"/>
        </w:rPr>
        <w:t xml:space="preserve"> с даты подписания Сторонами </w:t>
      </w:r>
      <w:hyperlink w:anchor="P989" w:history="1">
        <w:r w:rsidR="00672EE8" w:rsidRPr="00946EDE">
          <w:rPr>
            <w:rFonts w:ascii="Times New Roman" w:hAnsi="Times New Roman" w:cs="Times New Roman"/>
            <w:sz w:val="24"/>
            <w:szCs w:val="24"/>
          </w:rPr>
          <w:t>акта</w:t>
        </w:r>
      </w:hyperlink>
      <w:r w:rsidR="00672EE8" w:rsidRPr="00946EDE">
        <w:rPr>
          <w:rFonts w:ascii="Times New Roman" w:hAnsi="Times New Roman" w:cs="Times New Roman"/>
          <w:sz w:val="24"/>
          <w:szCs w:val="24"/>
        </w:rPr>
        <w:t xml:space="preserve"> с</w:t>
      </w:r>
      <w:r w:rsidR="00ED41DF">
        <w:rPr>
          <w:rFonts w:ascii="Times New Roman" w:hAnsi="Times New Roman" w:cs="Times New Roman"/>
          <w:sz w:val="24"/>
          <w:szCs w:val="24"/>
        </w:rPr>
        <w:t xml:space="preserve">дачи-приемки </w:t>
      </w:r>
      <w:r w:rsidR="00237311">
        <w:rPr>
          <w:rFonts w:ascii="Times New Roman" w:hAnsi="Times New Roman" w:cs="Times New Roman"/>
          <w:sz w:val="24"/>
          <w:szCs w:val="24"/>
        </w:rPr>
        <w:t>р</w:t>
      </w:r>
      <w:r w:rsidR="00ED41DF">
        <w:rPr>
          <w:rFonts w:ascii="Times New Roman" w:hAnsi="Times New Roman" w:cs="Times New Roman"/>
          <w:sz w:val="24"/>
          <w:szCs w:val="24"/>
        </w:rPr>
        <w:t>абот (Приложение 5</w:t>
      </w:r>
      <w:r w:rsidR="00672EE8" w:rsidRPr="00946EDE">
        <w:rPr>
          <w:rFonts w:ascii="Times New Roman" w:hAnsi="Times New Roman" w:cs="Times New Roman"/>
          <w:sz w:val="24"/>
          <w:szCs w:val="24"/>
        </w:rPr>
        <w:t xml:space="preserve"> к Контракту).</w:t>
      </w:r>
    </w:p>
    <w:p w:rsidR="00672EE8" w:rsidRPr="00946EDE" w:rsidRDefault="00672EE8">
      <w:pPr>
        <w:pStyle w:val="ConsPlusNormal"/>
        <w:ind w:firstLine="540"/>
        <w:jc w:val="both"/>
        <w:rPr>
          <w:rFonts w:ascii="Times New Roman" w:hAnsi="Times New Roman" w:cs="Times New Roman"/>
          <w:sz w:val="24"/>
          <w:szCs w:val="24"/>
        </w:rPr>
      </w:pPr>
      <w:r w:rsidRPr="00946EDE">
        <w:rPr>
          <w:rFonts w:ascii="Times New Roman" w:hAnsi="Times New Roman" w:cs="Times New Roman"/>
          <w:sz w:val="24"/>
          <w:szCs w:val="24"/>
        </w:rPr>
        <w:t>6.</w:t>
      </w:r>
      <w:r w:rsidR="00EA6201">
        <w:rPr>
          <w:rFonts w:ascii="Times New Roman" w:hAnsi="Times New Roman" w:cs="Times New Roman"/>
          <w:sz w:val="24"/>
          <w:szCs w:val="24"/>
        </w:rPr>
        <w:t>6</w:t>
      </w:r>
      <w:r w:rsidR="00C144B6" w:rsidRPr="00946EDE">
        <w:rPr>
          <w:rFonts w:ascii="Times New Roman" w:hAnsi="Times New Roman" w:cs="Times New Roman"/>
          <w:sz w:val="24"/>
          <w:szCs w:val="24"/>
        </w:rPr>
        <w:t>.</w:t>
      </w:r>
      <w:r w:rsidRPr="00946EDE">
        <w:rPr>
          <w:rFonts w:ascii="Times New Roman" w:hAnsi="Times New Roman" w:cs="Times New Roman"/>
          <w:sz w:val="24"/>
          <w:szCs w:val="24"/>
        </w:rPr>
        <w:t xml:space="preserve"> Если в период гарантийного срока обнаружатся недостатки или дефекты, то Подрядчик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 или дефектов, возникших по вине Подрядчика.</w:t>
      </w:r>
    </w:p>
    <w:p w:rsidR="00672EE8" w:rsidRPr="00946EDE" w:rsidRDefault="00672EE8">
      <w:pPr>
        <w:pStyle w:val="ConsPlusNormal"/>
        <w:ind w:firstLine="540"/>
        <w:jc w:val="both"/>
        <w:rPr>
          <w:rFonts w:ascii="Times New Roman" w:hAnsi="Times New Roman" w:cs="Times New Roman"/>
          <w:sz w:val="24"/>
          <w:szCs w:val="24"/>
        </w:rPr>
      </w:pPr>
      <w:r w:rsidRPr="00946EDE">
        <w:rPr>
          <w:rFonts w:ascii="Times New Roman" w:hAnsi="Times New Roman" w:cs="Times New Roman"/>
          <w:sz w:val="24"/>
          <w:szCs w:val="24"/>
        </w:rPr>
        <w:t>6.</w:t>
      </w:r>
      <w:r w:rsidR="00EA6201">
        <w:rPr>
          <w:rFonts w:ascii="Times New Roman" w:hAnsi="Times New Roman" w:cs="Times New Roman"/>
          <w:sz w:val="24"/>
          <w:szCs w:val="24"/>
        </w:rPr>
        <w:t>7</w:t>
      </w:r>
      <w:r w:rsidRPr="00946EDE">
        <w:rPr>
          <w:rFonts w:ascii="Times New Roman" w:hAnsi="Times New Roman" w:cs="Times New Roman"/>
          <w:sz w:val="24"/>
          <w:szCs w:val="24"/>
        </w:rPr>
        <w:t>. Подрядчик гарантирует возможность безопасного использования результата выполненных Работ по назначению в течение всего гарантийного срока.</w:t>
      </w:r>
    </w:p>
    <w:p w:rsidR="007D67AA" w:rsidRPr="006A5CAD" w:rsidRDefault="007D67AA">
      <w:pPr>
        <w:pStyle w:val="ConsPlusNormal"/>
        <w:jc w:val="both"/>
        <w:rPr>
          <w:rFonts w:ascii="Times New Roman" w:hAnsi="Times New Roman" w:cs="Times New Roman"/>
          <w:sz w:val="24"/>
          <w:szCs w:val="24"/>
        </w:rPr>
      </w:pPr>
    </w:p>
    <w:p w:rsidR="00AA7AF5" w:rsidRPr="001C39C3" w:rsidRDefault="00AA7AF5" w:rsidP="001C39C3">
      <w:pPr>
        <w:pStyle w:val="ConsPlusNormal"/>
        <w:ind w:firstLine="540"/>
        <w:jc w:val="center"/>
        <w:outlineLvl w:val="1"/>
        <w:rPr>
          <w:rFonts w:ascii="Times New Roman" w:hAnsi="Times New Roman" w:cs="Times New Roman"/>
          <w:b/>
          <w:sz w:val="24"/>
          <w:szCs w:val="24"/>
        </w:rPr>
      </w:pPr>
      <w:r w:rsidRPr="001C39C3">
        <w:rPr>
          <w:rFonts w:ascii="Times New Roman" w:hAnsi="Times New Roman" w:cs="Times New Roman"/>
          <w:b/>
          <w:sz w:val="24"/>
          <w:szCs w:val="24"/>
        </w:rPr>
        <w:t>Статья 7. Ответственность Сторон</w:t>
      </w:r>
    </w:p>
    <w:p w:rsidR="00AA7AF5" w:rsidRPr="006A5CAD" w:rsidRDefault="00AA7AF5" w:rsidP="00AA7AF5">
      <w:pPr>
        <w:pStyle w:val="ConsPlusNormal"/>
        <w:jc w:val="both"/>
        <w:rPr>
          <w:rFonts w:ascii="Times New Roman" w:hAnsi="Times New Roman" w:cs="Times New Roman"/>
          <w:sz w:val="24"/>
          <w:szCs w:val="24"/>
        </w:rPr>
      </w:pPr>
    </w:p>
    <w:p w:rsidR="00AA7AF5" w:rsidRPr="006A5CAD" w:rsidRDefault="00AA7AF5" w:rsidP="00AA7AF5">
      <w:pPr>
        <w:pStyle w:val="ConsPlusNormal"/>
        <w:ind w:firstLine="540"/>
        <w:jc w:val="both"/>
        <w:rPr>
          <w:rFonts w:ascii="Times New Roman" w:hAnsi="Times New Roman" w:cs="Times New Roman"/>
          <w:sz w:val="24"/>
          <w:szCs w:val="24"/>
        </w:rPr>
      </w:pPr>
      <w:r w:rsidRPr="006A5CAD">
        <w:rPr>
          <w:rFonts w:ascii="Times New Roman" w:hAnsi="Times New Roman" w:cs="Times New Roman"/>
          <w:sz w:val="24"/>
          <w:szCs w:val="24"/>
        </w:rPr>
        <w:t>7.1. 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Контрактом.</w:t>
      </w:r>
    </w:p>
    <w:p w:rsidR="00AA7AF5" w:rsidRPr="006A5CAD" w:rsidRDefault="00AA7AF5" w:rsidP="00AA7AF5">
      <w:pPr>
        <w:pStyle w:val="ConsPlusNormal"/>
        <w:ind w:firstLine="540"/>
        <w:jc w:val="both"/>
        <w:rPr>
          <w:rFonts w:ascii="Times New Roman" w:hAnsi="Times New Roman" w:cs="Times New Roman"/>
          <w:sz w:val="24"/>
          <w:szCs w:val="24"/>
        </w:rPr>
      </w:pPr>
      <w:r w:rsidRPr="006A5CAD">
        <w:rPr>
          <w:rFonts w:ascii="Times New Roman" w:hAnsi="Times New Roman" w:cs="Times New Roman"/>
          <w:sz w:val="24"/>
          <w:szCs w:val="24"/>
        </w:rPr>
        <w:t>7.2. В случае просрочки исполнения Заказчиком обязательства, предусмотренного контрактом, Подрядчик вправе потребовать уплату пени.</w:t>
      </w:r>
    </w:p>
    <w:p w:rsidR="00894C30" w:rsidRPr="006A5CAD" w:rsidRDefault="00AA7AF5" w:rsidP="00AA7AF5">
      <w:pPr>
        <w:pStyle w:val="ConsPlusNormal"/>
        <w:ind w:firstLine="540"/>
        <w:jc w:val="both"/>
        <w:rPr>
          <w:rFonts w:ascii="Times New Roman" w:hAnsi="Times New Roman" w:cs="Times New Roman"/>
          <w:sz w:val="24"/>
          <w:szCs w:val="24"/>
        </w:rPr>
      </w:pPr>
      <w:r w:rsidRPr="006A5CAD">
        <w:rPr>
          <w:rFonts w:ascii="Times New Roman" w:hAnsi="Times New Roman" w:cs="Times New Roman"/>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пеней </w:t>
      </w:r>
      <w:r w:rsidR="00B12761" w:rsidRPr="006A5CAD">
        <w:rPr>
          <w:rFonts w:ascii="Times New Roman" w:hAnsi="Times New Roman" w:cs="Times New Roman"/>
          <w:sz w:val="24"/>
          <w:szCs w:val="24"/>
        </w:rPr>
        <w:t xml:space="preserve">ключевой ставки </w:t>
      </w:r>
      <w:r w:rsidRPr="006A5CAD">
        <w:rPr>
          <w:rFonts w:ascii="Times New Roman" w:hAnsi="Times New Roman" w:cs="Times New Roman"/>
          <w:sz w:val="24"/>
          <w:szCs w:val="24"/>
        </w:rPr>
        <w:t>Центрального банка Российской Федерации от не уплаченной в срок суммы.</w:t>
      </w:r>
    </w:p>
    <w:p w:rsidR="00ED5386" w:rsidRPr="00A13AA7" w:rsidRDefault="00ED5386" w:rsidP="00ED5386">
      <w:pPr>
        <w:pStyle w:val="ConsPlusNormal"/>
        <w:ind w:firstLine="540"/>
        <w:jc w:val="both"/>
        <w:rPr>
          <w:rFonts w:ascii="Times New Roman" w:hAnsi="Times New Roman" w:cs="Times New Roman"/>
          <w:sz w:val="24"/>
          <w:szCs w:val="24"/>
        </w:rPr>
      </w:pPr>
      <w:r w:rsidRPr="006A5CAD">
        <w:rPr>
          <w:rFonts w:ascii="Times New Roman" w:hAnsi="Times New Roman" w:cs="Times New Roman"/>
          <w:sz w:val="24"/>
          <w:szCs w:val="24"/>
        </w:rPr>
        <w:t xml:space="preserve">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Подрядчик вправе начислить штраф </w:t>
      </w:r>
      <w:r w:rsidR="0055286D" w:rsidRPr="006A5CAD">
        <w:rPr>
          <w:rFonts w:ascii="Times New Roman" w:hAnsi="Times New Roman" w:cs="Times New Roman"/>
          <w:sz w:val="24"/>
          <w:szCs w:val="24"/>
        </w:rPr>
        <w:t xml:space="preserve">в размере, определяемом в порядке, установленном </w:t>
      </w:r>
      <w:r w:rsidRPr="006A5CAD">
        <w:rPr>
          <w:rFonts w:ascii="Times New Roman" w:hAnsi="Times New Roman" w:cs="Times New Roman"/>
          <w:sz w:val="24"/>
          <w:szCs w:val="24"/>
        </w:rPr>
        <w:t>постановлением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(далее - постановлением № 1042)</w:t>
      </w:r>
      <w:r w:rsidR="00E34CAB">
        <w:rPr>
          <w:rFonts w:ascii="Times New Roman" w:hAnsi="Times New Roman" w:cs="Times New Roman"/>
          <w:sz w:val="24"/>
          <w:szCs w:val="24"/>
        </w:rPr>
        <w:t xml:space="preserve"> </w:t>
      </w:r>
      <w:r w:rsidR="00E34CAB" w:rsidRPr="00A13AA7">
        <w:rPr>
          <w:rFonts w:ascii="Times New Roman" w:hAnsi="Times New Roman" w:cs="Times New Roman"/>
          <w:sz w:val="24"/>
          <w:szCs w:val="24"/>
        </w:rPr>
        <w:t>и составляет</w:t>
      </w:r>
      <w:r w:rsidRPr="00A13AA7">
        <w:rPr>
          <w:rFonts w:ascii="Times New Roman" w:hAnsi="Times New Roman" w:cs="Times New Roman"/>
          <w:sz w:val="24"/>
          <w:szCs w:val="24"/>
        </w:rPr>
        <w:t>:</w:t>
      </w:r>
    </w:p>
    <w:p w:rsidR="00ED5386" w:rsidRPr="00A13AA7" w:rsidRDefault="00ED5386" w:rsidP="00ED5386">
      <w:pPr>
        <w:pStyle w:val="ConsPlusNormal"/>
        <w:ind w:firstLine="540"/>
        <w:jc w:val="both"/>
        <w:rPr>
          <w:rFonts w:ascii="Times New Roman" w:hAnsi="Times New Roman" w:cs="Times New Roman"/>
          <w:i/>
          <w:sz w:val="24"/>
          <w:szCs w:val="24"/>
        </w:rPr>
      </w:pPr>
      <w:r w:rsidRPr="00A13AA7">
        <w:rPr>
          <w:rFonts w:ascii="Times New Roman" w:hAnsi="Times New Roman" w:cs="Times New Roman"/>
          <w:i/>
          <w:sz w:val="24"/>
          <w:szCs w:val="24"/>
        </w:rPr>
        <w:t>а) 1000 рублей, если цена Контракта не превышает 3 млн. рублей (включительно);</w:t>
      </w:r>
    </w:p>
    <w:p w:rsidR="00ED5386" w:rsidRPr="00A13AA7" w:rsidRDefault="00ED5386" w:rsidP="00ED5386">
      <w:pPr>
        <w:pStyle w:val="ConsPlusNormal"/>
        <w:ind w:firstLine="540"/>
        <w:jc w:val="both"/>
        <w:rPr>
          <w:rFonts w:ascii="Times New Roman" w:hAnsi="Times New Roman" w:cs="Times New Roman"/>
          <w:i/>
          <w:sz w:val="24"/>
          <w:szCs w:val="24"/>
        </w:rPr>
      </w:pPr>
      <w:r w:rsidRPr="00A13AA7">
        <w:rPr>
          <w:rFonts w:ascii="Times New Roman" w:hAnsi="Times New Roman" w:cs="Times New Roman"/>
          <w:i/>
          <w:sz w:val="24"/>
          <w:szCs w:val="24"/>
        </w:rPr>
        <w:t>б) 5000 рублей, если цена Контракта составляет от 3 млн. рублей до 50 млн. рублей (включительно)</w:t>
      </w:r>
      <w:r w:rsidR="00904E73">
        <w:rPr>
          <w:rFonts w:ascii="Times New Roman" w:hAnsi="Times New Roman" w:cs="Times New Roman"/>
          <w:i/>
          <w:sz w:val="24"/>
          <w:szCs w:val="24"/>
        </w:rPr>
        <w:t>.</w:t>
      </w:r>
    </w:p>
    <w:p w:rsidR="00ED5386" w:rsidRPr="006A5CAD" w:rsidRDefault="00ED5386" w:rsidP="00ED5386">
      <w:pPr>
        <w:pStyle w:val="ConsPlusNormal"/>
        <w:ind w:firstLine="540"/>
        <w:jc w:val="both"/>
        <w:rPr>
          <w:rFonts w:ascii="Times New Roman" w:hAnsi="Times New Roman" w:cs="Times New Roman"/>
          <w:sz w:val="24"/>
          <w:szCs w:val="24"/>
        </w:rPr>
      </w:pPr>
      <w:r w:rsidRPr="006A5CAD">
        <w:rPr>
          <w:rFonts w:ascii="Times New Roman" w:hAnsi="Times New Roman" w:cs="Times New Roman"/>
          <w:sz w:val="24"/>
          <w:szCs w:val="24"/>
        </w:rPr>
        <w:t xml:space="preserve">7.3. В случае просрочки исполнения </w:t>
      </w:r>
      <w:r w:rsidR="00125880" w:rsidRPr="006A5CAD">
        <w:rPr>
          <w:rFonts w:ascii="Times New Roman" w:hAnsi="Times New Roman" w:cs="Times New Roman"/>
          <w:sz w:val="24"/>
          <w:szCs w:val="24"/>
        </w:rPr>
        <w:t>Подрядчиком</w:t>
      </w:r>
      <w:r w:rsidRPr="006A5CAD">
        <w:rPr>
          <w:rFonts w:ascii="Times New Roman" w:hAnsi="Times New Roman" w:cs="Times New Roman"/>
          <w:sz w:val="24"/>
          <w:szCs w:val="24"/>
        </w:rPr>
        <w:t xml:space="preserve"> обязательства, предусмотренного </w:t>
      </w:r>
      <w:r w:rsidRPr="006A5CAD">
        <w:rPr>
          <w:rFonts w:ascii="Times New Roman" w:hAnsi="Times New Roman" w:cs="Times New Roman"/>
          <w:sz w:val="24"/>
          <w:szCs w:val="24"/>
        </w:rPr>
        <w:lastRenderedPageBreak/>
        <w:t xml:space="preserve">Контрактом, </w:t>
      </w:r>
      <w:r w:rsidR="001228CD" w:rsidRPr="006A5CAD">
        <w:rPr>
          <w:rFonts w:ascii="Times New Roman" w:hAnsi="Times New Roman" w:cs="Times New Roman"/>
          <w:sz w:val="24"/>
          <w:szCs w:val="24"/>
        </w:rPr>
        <w:t>Подрядчик</w:t>
      </w:r>
      <w:r w:rsidRPr="006A5CAD">
        <w:rPr>
          <w:rFonts w:ascii="Times New Roman" w:hAnsi="Times New Roman" w:cs="Times New Roman"/>
          <w:sz w:val="24"/>
          <w:szCs w:val="24"/>
        </w:rPr>
        <w:t xml:space="preserve"> оплачивает Заказчику пеню. </w:t>
      </w:r>
    </w:p>
    <w:p w:rsidR="00ED5386" w:rsidRPr="006A5CAD" w:rsidRDefault="00ED5386" w:rsidP="00ED5386">
      <w:pPr>
        <w:pStyle w:val="ConsPlusNormal"/>
        <w:ind w:firstLine="540"/>
        <w:jc w:val="both"/>
        <w:rPr>
          <w:rFonts w:ascii="Times New Roman" w:hAnsi="Times New Roman" w:cs="Times New Roman"/>
          <w:sz w:val="24"/>
          <w:szCs w:val="24"/>
        </w:rPr>
      </w:pPr>
      <w:r w:rsidRPr="006A5CAD">
        <w:rPr>
          <w:rFonts w:ascii="Times New Roman" w:hAnsi="Times New Roman" w:cs="Times New Roman"/>
          <w:sz w:val="24"/>
          <w:szCs w:val="24"/>
        </w:rPr>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w:t>
      </w:r>
      <w:r w:rsidR="0005725D" w:rsidRPr="006A5CAD">
        <w:rPr>
          <w:rFonts w:ascii="Times New Roman" w:hAnsi="Times New Roman" w:cs="Times New Roman"/>
          <w:sz w:val="24"/>
          <w:szCs w:val="24"/>
        </w:rPr>
        <w:t>и</w:t>
      </w:r>
      <w:r w:rsidRPr="006A5CAD">
        <w:rPr>
          <w:rFonts w:ascii="Times New Roman" w:hAnsi="Times New Roman" w:cs="Times New Roman"/>
          <w:sz w:val="24"/>
          <w:szCs w:val="24"/>
        </w:rPr>
        <w:t xml:space="preserve"> </w:t>
      </w:r>
      <w:r w:rsidR="00A905BE" w:rsidRPr="006A5CAD">
        <w:rPr>
          <w:rFonts w:ascii="Times New Roman" w:hAnsi="Times New Roman" w:cs="Times New Roman"/>
          <w:sz w:val="24"/>
          <w:szCs w:val="24"/>
        </w:rPr>
        <w:t xml:space="preserve">ключевой ставки </w:t>
      </w:r>
      <w:r w:rsidRPr="006A5CAD">
        <w:rPr>
          <w:rFonts w:ascii="Times New Roman" w:hAnsi="Times New Roman" w:cs="Times New Roman"/>
          <w:sz w:val="24"/>
          <w:szCs w:val="24"/>
        </w:rPr>
        <w:t xml:space="preserve">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125880" w:rsidRPr="006A5CAD">
        <w:rPr>
          <w:rFonts w:ascii="Times New Roman" w:hAnsi="Times New Roman" w:cs="Times New Roman"/>
          <w:sz w:val="24"/>
          <w:szCs w:val="24"/>
        </w:rPr>
        <w:t>Подрядчиком</w:t>
      </w:r>
      <w:r w:rsidRPr="006A5CAD">
        <w:rPr>
          <w:rFonts w:ascii="Times New Roman" w:hAnsi="Times New Roman" w:cs="Times New Roman"/>
          <w:sz w:val="24"/>
          <w:szCs w:val="24"/>
        </w:rPr>
        <w:t xml:space="preserve">. </w:t>
      </w:r>
    </w:p>
    <w:p w:rsidR="00CB29B9" w:rsidRPr="006A5CAD" w:rsidRDefault="00CB29B9" w:rsidP="00CB29B9">
      <w:pPr>
        <w:widowControl w:val="0"/>
        <w:autoSpaceDE w:val="0"/>
        <w:autoSpaceDN w:val="0"/>
        <w:spacing w:line="240" w:lineRule="auto"/>
        <w:ind w:firstLine="540"/>
        <w:rPr>
          <w:sz w:val="24"/>
          <w:szCs w:val="24"/>
        </w:rPr>
      </w:pPr>
      <w:r w:rsidRPr="006A5CAD">
        <w:rPr>
          <w:sz w:val="24"/>
          <w:szCs w:val="24"/>
        </w:rPr>
        <w:t xml:space="preserve">7.4.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w:t>
      </w:r>
      <w:r w:rsidR="00C30834" w:rsidRPr="00A13AA7">
        <w:rPr>
          <w:sz w:val="24"/>
          <w:szCs w:val="24"/>
        </w:rPr>
        <w:t xml:space="preserve">устанавливается </w:t>
      </w:r>
      <w:r w:rsidRPr="00A13AA7">
        <w:rPr>
          <w:sz w:val="24"/>
          <w:szCs w:val="24"/>
        </w:rPr>
        <w:t xml:space="preserve">штраф </w:t>
      </w:r>
      <w:r w:rsidR="0055286D" w:rsidRPr="00A13AA7">
        <w:rPr>
          <w:sz w:val="24"/>
          <w:szCs w:val="24"/>
        </w:rPr>
        <w:t xml:space="preserve">в размере, определяемом </w:t>
      </w:r>
      <w:r w:rsidRPr="00A13AA7">
        <w:rPr>
          <w:sz w:val="24"/>
          <w:szCs w:val="24"/>
        </w:rPr>
        <w:t>п</w:t>
      </w:r>
      <w:r w:rsidRPr="00A13AA7">
        <w:rPr>
          <w:rFonts w:eastAsia="Calibri"/>
          <w:sz w:val="24"/>
          <w:szCs w:val="24"/>
          <w:lang w:eastAsia="en-US"/>
        </w:rPr>
        <w:t xml:space="preserve">остановлением № </w:t>
      </w:r>
      <w:r w:rsidR="00880209" w:rsidRPr="00A13AA7">
        <w:rPr>
          <w:rFonts w:eastAsia="Calibri"/>
          <w:sz w:val="24"/>
          <w:szCs w:val="24"/>
          <w:lang w:eastAsia="en-US"/>
        </w:rPr>
        <w:t>1042, составляющий</w:t>
      </w:r>
      <w:r w:rsidRPr="00A13AA7">
        <w:rPr>
          <w:sz w:val="24"/>
          <w:szCs w:val="24"/>
        </w:rPr>
        <w:t>:</w:t>
      </w:r>
    </w:p>
    <w:p w:rsidR="00CB29B9" w:rsidRPr="000A312D" w:rsidRDefault="00CB29B9" w:rsidP="00CB29B9">
      <w:pPr>
        <w:widowControl w:val="0"/>
        <w:autoSpaceDE w:val="0"/>
        <w:autoSpaceDN w:val="0"/>
        <w:spacing w:line="240" w:lineRule="auto"/>
        <w:ind w:firstLine="540"/>
        <w:rPr>
          <w:i/>
          <w:sz w:val="24"/>
          <w:szCs w:val="24"/>
        </w:rPr>
      </w:pPr>
      <w:r w:rsidRPr="000A312D">
        <w:rPr>
          <w:i/>
          <w:sz w:val="24"/>
          <w:szCs w:val="24"/>
        </w:rPr>
        <w:t>а) 10 процентов цены Контракта (этапа) в случае, если цена Контракта (этапа) не превышает 3 млн. рублей;</w:t>
      </w:r>
    </w:p>
    <w:p w:rsidR="00CB29B9" w:rsidRPr="000A312D" w:rsidRDefault="00CB29B9" w:rsidP="00CB29B9">
      <w:pPr>
        <w:widowControl w:val="0"/>
        <w:autoSpaceDE w:val="0"/>
        <w:autoSpaceDN w:val="0"/>
        <w:spacing w:line="240" w:lineRule="auto"/>
        <w:ind w:firstLine="540"/>
        <w:rPr>
          <w:i/>
          <w:sz w:val="24"/>
          <w:szCs w:val="24"/>
        </w:rPr>
      </w:pPr>
      <w:r w:rsidRPr="000A312D">
        <w:rPr>
          <w:i/>
          <w:sz w:val="24"/>
          <w:szCs w:val="24"/>
        </w:rPr>
        <w:t>б) 5 процентов цены Контракта (этапа) в случае, если цена Контракта (этапа) составляет от 3 млн. рублей до 50 млн. рублей (включительно)</w:t>
      </w:r>
      <w:r w:rsidR="00904E73">
        <w:rPr>
          <w:i/>
          <w:sz w:val="24"/>
          <w:szCs w:val="24"/>
        </w:rPr>
        <w:t>.</w:t>
      </w:r>
    </w:p>
    <w:p w:rsidR="00CB29B9" w:rsidRPr="006A5CAD" w:rsidRDefault="00CB29B9" w:rsidP="00CB29B9">
      <w:pPr>
        <w:autoSpaceDE w:val="0"/>
        <w:autoSpaceDN w:val="0"/>
        <w:adjustRightInd w:val="0"/>
        <w:spacing w:line="240" w:lineRule="auto"/>
        <w:ind w:firstLine="540"/>
        <w:rPr>
          <w:sz w:val="24"/>
          <w:szCs w:val="24"/>
        </w:rPr>
      </w:pPr>
      <w:r w:rsidRPr="006A5CAD">
        <w:rPr>
          <w:sz w:val="24"/>
          <w:szCs w:val="24"/>
        </w:rPr>
        <w:t>7.</w:t>
      </w:r>
      <w:r w:rsidR="00904E73">
        <w:rPr>
          <w:sz w:val="24"/>
          <w:szCs w:val="24"/>
        </w:rPr>
        <w:t>5</w:t>
      </w:r>
      <w:r w:rsidRPr="006A5CAD">
        <w:rPr>
          <w:sz w:val="24"/>
          <w:szCs w:val="24"/>
        </w:rPr>
        <w:t xml:space="preserve">.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(при наличии в Контракте таких обязательств), </w:t>
      </w:r>
      <w:r w:rsidR="008A6B04">
        <w:rPr>
          <w:sz w:val="24"/>
          <w:szCs w:val="24"/>
        </w:rPr>
        <w:t xml:space="preserve">устанавливается </w:t>
      </w:r>
      <w:r w:rsidRPr="006A5CAD">
        <w:rPr>
          <w:sz w:val="24"/>
          <w:szCs w:val="24"/>
        </w:rPr>
        <w:t xml:space="preserve">штраф </w:t>
      </w:r>
      <w:r w:rsidR="00614D2B" w:rsidRPr="006A5CAD">
        <w:rPr>
          <w:sz w:val="24"/>
          <w:szCs w:val="24"/>
        </w:rPr>
        <w:t xml:space="preserve">в размере, определяемом </w:t>
      </w:r>
      <w:r w:rsidRPr="00A13AA7">
        <w:rPr>
          <w:sz w:val="24"/>
          <w:szCs w:val="24"/>
        </w:rPr>
        <w:t>постановлением № 1042</w:t>
      </w:r>
      <w:r w:rsidR="008A6B04" w:rsidRPr="00A13AA7">
        <w:rPr>
          <w:sz w:val="24"/>
          <w:szCs w:val="24"/>
        </w:rPr>
        <w:t>, составляющий</w:t>
      </w:r>
      <w:r w:rsidRPr="00A13AA7">
        <w:rPr>
          <w:sz w:val="24"/>
          <w:szCs w:val="24"/>
        </w:rPr>
        <w:t>:</w:t>
      </w:r>
    </w:p>
    <w:p w:rsidR="00CB29B9" w:rsidRPr="008A6B04" w:rsidRDefault="00CB29B9" w:rsidP="00CB29B9">
      <w:pPr>
        <w:autoSpaceDE w:val="0"/>
        <w:autoSpaceDN w:val="0"/>
        <w:adjustRightInd w:val="0"/>
        <w:spacing w:line="240" w:lineRule="auto"/>
        <w:ind w:firstLine="540"/>
        <w:rPr>
          <w:i/>
          <w:sz w:val="24"/>
          <w:szCs w:val="24"/>
        </w:rPr>
      </w:pPr>
      <w:r w:rsidRPr="008A6B04">
        <w:rPr>
          <w:i/>
          <w:sz w:val="24"/>
          <w:szCs w:val="24"/>
        </w:rPr>
        <w:t>а) 1000 рублей, если цена Контракта не превышает 3 млн. рублей;</w:t>
      </w:r>
    </w:p>
    <w:p w:rsidR="00CB29B9" w:rsidRPr="008A6B04" w:rsidRDefault="00CB29B9" w:rsidP="00CB29B9">
      <w:pPr>
        <w:autoSpaceDE w:val="0"/>
        <w:autoSpaceDN w:val="0"/>
        <w:adjustRightInd w:val="0"/>
        <w:spacing w:line="240" w:lineRule="auto"/>
        <w:ind w:firstLine="540"/>
        <w:rPr>
          <w:i/>
          <w:sz w:val="24"/>
          <w:szCs w:val="24"/>
        </w:rPr>
      </w:pPr>
      <w:r w:rsidRPr="008A6B04">
        <w:rPr>
          <w:i/>
          <w:sz w:val="24"/>
          <w:szCs w:val="24"/>
        </w:rPr>
        <w:t>б) 5000 рублей, если цена Контракта составляет от 3 млн. рублей до 50 млн. рублей (включительно)</w:t>
      </w:r>
      <w:r w:rsidR="00904E73">
        <w:rPr>
          <w:i/>
          <w:sz w:val="24"/>
          <w:szCs w:val="24"/>
        </w:rPr>
        <w:t>.</w:t>
      </w:r>
    </w:p>
    <w:p w:rsidR="00AA7AF5" w:rsidRPr="006A5CAD" w:rsidRDefault="00AA7AF5" w:rsidP="00AA7AF5">
      <w:pPr>
        <w:pStyle w:val="ConsPlusNormal"/>
        <w:ind w:firstLine="540"/>
        <w:jc w:val="both"/>
        <w:rPr>
          <w:rFonts w:ascii="Times New Roman" w:hAnsi="Times New Roman" w:cs="Times New Roman"/>
          <w:sz w:val="24"/>
          <w:szCs w:val="24"/>
        </w:rPr>
      </w:pPr>
      <w:r w:rsidRPr="006A5CAD">
        <w:rPr>
          <w:rFonts w:ascii="Times New Roman" w:hAnsi="Times New Roman" w:cs="Times New Roman"/>
          <w:sz w:val="24"/>
          <w:szCs w:val="24"/>
        </w:rPr>
        <w:t>7.</w:t>
      </w:r>
      <w:r w:rsidR="00904E73">
        <w:rPr>
          <w:rFonts w:ascii="Times New Roman" w:hAnsi="Times New Roman" w:cs="Times New Roman"/>
          <w:sz w:val="24"/>
          <w:szCs w:val="24"/>
        </w:rPr>
        <w:t>6</w:t>
      </w:r>
      <w:r w:rsidRPr="006A5CAD">
        <w:rPr>
          <w:rFonts w:ascii="Times New Roman" w:hAnsi="Times New Roman" w:cs="Times New Roman"/>
          <w:sz w:val="24"/>
          <w:szCs w:val="24"/>
        </w:rPr>
        <w:t>. В случае неисполнения или ненадлежащего исполнения Подрядчиком обязательств, предусмотренных Контрактом, Заказчик производит оплату по Контракту за вычетом соответствующего размера неустойки (штрафа, пен</w:t>
      </w:r>
      <w:r w:rsidR="000B5AA7" w:rsidRPr="006A5CAD">
        <w:rPr>
          <w:rFonts w:ascii="Times New Roman" w:hAnsi="Times New Roman" w:cs="Times New Roman"/>
          <w:sz w:val="24"/>
          <w:szCs w:val="24"/>
        </w:rPr>
        <w:t>и</w:t>
      </w:r>
      <w:r w:rsidRPr="006A5CAD">
        <w:rPr>
          <w:rFonts w:ascii="Times New Roman" w:hAnsi="Times New Roman" w:cs="Times New Roman"/>
          <w:sz w:val="24"/>
          <w:szCs w:val="24"/>
        </w:rPr>
        <w:t>).</w:t>
      </w:r>
    </w:p>
    <w:p w:rsidR="00AA7AF5" w:rsidRPr="006A5CAD" w:rsidRDefault="00AA7AF5" w:rsidP="00AA7AF5">
      <w:pPr>
        <w:pStyle w:val="ConsPlusNormal"/>
        <w:ind w:firstLine="540"/>
        <w:jc w:val="both"/>
        <w:rPr>
          <w:rFonts w:ascii="Times New Roman" w:hAnsi="Times New Roman" w:cs="Times New Roman"/>
          <w:sz w:val="24"/>
          <w:szCs w:val="24"/>
        </w:rPr>
      </w:pPr>
      <w:r w:rsidRPr="006A5CAD">
        <w:rPr>
          <w:rFonts w:ascii="Times New Roman" w:hAnsi="Times New Roman" w:cs="Times New Roman"/>
          <w:sz w:val="24"/>
          <w:szCs w:val="24"/>
        </w:rPr>
        <w:t>7.</w:t>
      </w:r>
      <w:r w:rsidR="00904E73">
        <w:rPr>
          <w:rFonts w:ascii="Times New Roman" w:hAnsi="Times New Roman" w:cs="Times New Roman"/>
          <w:sz w:val="24"/>
          <w:szCs w:val="24"/>
        </w:rPr>
        <w:t>7</w:t>
      </w:r>
      <w:r w:rsidRPr="006A5CAD">
        <w:rPr>
          <w:rFonts w:ascii="Times New Roman" w:hAnsi="Times New Roman" w:cs="Times New Roman"/>
          <w:sz w:val="24"/>
          <w:szCs w:val="24"/>
        </w:rPr>
        <w:t>. В случае если Заказчик понес убытки вследствие ненадлежащего исполнения Подрядчиком своих обязательств по Контракту, Подрядчик обязан возместить такие убытки независимо от уплаты неустойки.</w:t>
      </w:r>
    </w:p>
    <w:p w:rsidR="00AA7AF5" w:rsidRPr="006A5CAD" w:rsidRDefault="00E805E5" w:rsidP="00AA7AF5">
      <w:pPr>
        <w:pStyle w:val="ConsPlusNormal"/>
        <w:ind w:firstLine="540"/>
        <w:jc w:val="both"/>
        <w:rPr>
          <w:rFonts w:ascii="Times New Roman" w:hAnsi="Times New Roman" w:cs="Times New Roman"/>
          <w:sz w:val="24"/>
          <w:szCs w:val="24"/>
        </w:rPr>
      </w:pPr>
      <w:r w:rsidRPr="006A5CAD">
        <w:rPr>
          <w:rFonts w:ascii="Times New Roman" w:hAnsi="Times New Roman" w:cs="Times New Roman"/>
          <w:sz w:val="24"/>
          <w:szCs w:val="24"/>
        </w:rPr>
        <w:t>7.</w:t>
      </w:r>
      <w:r w:rsidR="00904E73">
        <w:rPr>
          <w:rFonts w:ascii="Times New Roman" w:hAnsi="Times New Roman" w:cs="Times New Roman"/>
          <w:sz w:val="24"/>
          <w:szCs w:val="24"/>
        </w:rPr>
        <w:t>8</w:t>
      </w:r>
      <w:r w:rsidR="00AA7AF5" w:rsidRPr="006A5CAD">
        <w:rPr>
          <w:rFonts w:ascii="Times New Roman" w:hAnsi="Times New Roman" w:cs="Times New Roman"/>
          <w:sz w:val="24"/>
          <w:szCs w:val="24"/>
        </w:rPr>
        <w:t>. Оплата Стороной неустойки (штрафа, пен</w:t>
      </w:r>
      <w:r w:rsidR="000B5AA7" w:rsidRPr="006A5CAD">
        <w:rPr>
          <w:rFonts w:ascii="Times New Roman" w:hAnsi="Times New Roman" w:cs="Times New Roman"/>
          <w:sz w:val="24"/>
          <w:szCs w:val="24"/>
        </w:rPr>
        <w:t>и</w:t>
      </w:r>
      <w:r w:rsidR="00AA7AF5" w:rsidRPr="006A5CAD">
        <w:rPr>
          <w:rFonts w:ascii="Times New Roman" w:hAnsi="Times New Roman" w:cs="Times New Roman"/>
          <w:sz w:val="24"/>
          <w:szCs w:val="24"/>
        </w:rPr>
        <w:t>) и возмещение убытков не освобождает ее от исполнения обязательств по Контракту.</w:t>
      </w:r>
    </w:p>
    <w:p w:rsidR="00AA7AF5" w:rsidRPr="006A5CAD" w:rsidRDefault="00E805E5" w:rsidP="00AA7AF5">
      <w:pPr>
        <w:pStyle w:val="ConsPlusNormal"/>
        <w:ind w:firstLine="540"/>
        <w:jc w:val="both"/>
        <w:rPr>
          <w:rFonts w:ascii="Times New Roman" w:hAnsi="Times New Roman" w:cs="Times New Roman"/>
          <w:sz w:val="24"/>
          <w:szCs w:val="24"/>
        </w:rPr>
      </w:pPr>
      <w:r w:rsidRPr="006A5CAD">
        <w:rPr>
          <w:rFonts w:ascii="Times New Roman" w:hAnsi="Times New Roman" w:cs="Times New Roman"/>
          <w:sz w:val="24"/>
          <w:szCs w:val="24"/>
        </w:rPr>
        <w:t>7.</w:t>
      </w:r>
      <w:r w:rsidR="00904E73">
        <w:rPr>
          <w:rFonts w:ascii="Times New Roman" w:hAnsi="Times New Roman" w:cs="Times New Roman"/>
          <w:sz w:val="24"/>
          <w:szCs w:val="24"/>
        </w:rPr>
        <w:t>9</w:t>
      </w:r>
      <w:r w:rsidR="00AA7AF5" w:rsidRPr="006A5CAD">
        <w:rPr>
          <w:rFonts w:ascii="Times New Roman" w:hAnsi="Times New Roman" w:cs="Times New Roman"/>
          <w:sz w:val="24"/>
          <w:szCs w:val="24"/>
        </w:rPr>
        <w:t>. Стороны освобождаются от уплаты неустойки (штрафа, пен</w:t>
      </w:r>
      <w:r w:rsidR="000B5AA7" w:rsidRPr="006A5CAD">
        <w:rPr>
          <w:rFonts w:ascii="Times New Roman" w:hAnsi="Times New Roman" w:cs="Times New Roman"/>
          <w:sz w:val="24"/>
          <w:szCs w:val="24"/>
        </w:rPr>
        <w:t>и</w:t>
      </w:r>
      <w:r w:rsidR="00AA7AF5" w:rsidRPr="006A5CAD">
        <w:rPr>
          <w:rFonts w:ascii="Times New Roman" w:hAnsi="Times New Roman" w:cs="Times New Roman"/>
          <w:sz w:val="24"/>
          <w:szCs w:val="24"/>
        </w:rPr>
        <w:t>), если докажут, что неисполнение или ненадлежащее исполнение обязательства, предусмотренного Контрактом, произошло по вине другой Стороны или вследствие непреодолимой силы.</w:t>
      </w:r>
    </w:p>
    <w:p w:rsidR="000B5AA7" w:rsidRPr="006A5CAD" w:rsidRDefault="00AA7AF5" w:rsidP="00AA7AF5">
      <w:pPr>
        <w:pStyle w:val="ConsPlusNormal"/>
        <w:ind w:firstLine="540"/>
        <w:jc w:val="both"/>
        <w:rPr>
          <w:rFonts w:ascii="Times New Roman" w:hAnsi="Times New Roman" w:cs="Times New Roman"/>
          <w:sz w:val="24"/>
          <w:szCs w:val="24"/>
        </w:rPr>
      </w:pPr>
      <w:r w:rsidRPr="006A5CAD">
        <w:rPr>
          <w:rFonts w:ascii="Times New Roman" w:hAnsi="Times New Roman" w:cs="Times New Roman"/>
          <w:sz w:val="24"/>
          <w:szCs w:val="24"/>
        </w:rPr>
        <w:t>7.</w:t>
      </w:r>
      <w:r w:rsidR="00792B27" w:rsidRPr="006A5CAD">
        <w:rPr>
          <w:rFonts w:ascii="Times New Roman" w:hAnsi="Times New Roman" w:cs="Times New Roman"/>
          <w:sz w:val="24"/>
          <w:szCs w:val="24"/>
        </w:rPr>
        <w:t>1</w:t>
      </w:r>
      <w:r w:rsidR="00904E73">
        <w:rPr>
          <w:rFonts w:ascii="Times New Roman" w:hAnsi="Times New Roman" w:cs="Times New Roman"/>
          <w:sz w:val="24"/>
          <w:szCs w:val="24"/>
        </w:rPr>
        <w:t>0</w:t>
      </w:r>
      <w:r w:rsidRPr="006A5CAD">
        <w:rPr>
          <w:rFonts w:ascii="Times New Roman" w:hAnsi="Times New Roman" w:cs="Times New Roman"/>
          <w:sz w:val="24"/>
          <w:szCs w:val="24"/>
        </w:rPr>
        <w:t xml:space="preserve">. В случае расторжения Контракта в связи с ненадлежащим исполнением Подрядчиком своих обязательств (в том числе по соглашению Сторон) последний в течение </w:t>
      </w:r>
      <w:r w:rsidR="00946EDE">
        <w:rPr>
          <w:rFonts w:ascii="Times New Roman" w:hAnsi="Times New Roman" w:cs="Times New Roman"/>
          <w:sz w:val="24"/>
          <w:szCs w:val="24"/>
        </w:rPr>
        <w:t>20</w:t>
      </w:r>
      <w:r w:rsidRPr="006A5CAD">
        <w:rPr>
          <w:rFonts w:ascii="Times New Roman" w:hAnsi="Times New Roman" w:cs="Times New Roman"/>
          <w:sz w:val="24"/>
          <w:szCs w:val="24"/>
        </w:rPr>
        <w:t xml:space="preserve"> рабочих дней с даты расторжения Контракта или подписания соглашения о расторжении Контракта уплачивает Заказчику штраф</w:t>
      </w:r>
      <w:r w:rsidR="000B5AA7" w:rsidRPr="006A5CAD">
        <w:rPr>
          <w:rFonts w:ascii="Times New Roman" w:hAnsi="Times New Roman" w:cs="Times New Roman"/>
          <w:sz w:val="24"/>
          <w:szCs w:val="24"/>
        </w:rPr>
        <w:t>, предусмотренный настоящим Контрактом.</w:t>
      </w:r>
    </w:p>
    <w:p w:rsidR="00AA7AF5" w:rsidRPr="006A5CAD" w:rsidRDefault="00AA7AF5" w:rsidP="00AA7AF5">
      <w:pPr>
        <w:pStyle w:val="ConsPlusNormal"/>
        <w:ind w:firstLine="540"/>
        <w:jc w:val="both"/>
        <w:rPr>
          <w:rFonts w:ascii="Times New Roman" w:hAnsi="Times New Roman" w:cs="Times New Roman"/>
          <w:sz w:val="24"/>
          <w:szCs w:val="24"/>
        </w:rPr>
      </w:pPr>
      <w:r w:rsidRPr="006A5CAD">
        <w:rPr>
          <w:rFonts w:ascii="Times New Roman" w:hAnsi="Times New Roman" w:cs="Times New Roman"/>
          <w:sz w:val="24"/>
          <w:szCs w:val="24"/>
        </w:rPr>
        <w:t>7.</w:t>
      </w:r>
      <w:r w:rsidR="00E805E5" w:rsidRPr="006A5CAD">
        <w:rPr>
          <w:rFonts w:ascii="Times New Roman" w:hAnsi="Times New Roman" w:cs="Times New Roman"/>
          <w:sz w:val="24"/>
          <w:szCs w:val="24"/>
        </w:rPr>
        <w:t>1</w:t>
      </w:r>
      <w:r w:rsidR="00904E73">
        <w:rPr>
          <w:rFonts w:ascii="Times New Roman" w:hAnsi="Times New Roman" w:cs="Times New Roman"/>
          <w:sz w:val="24"/>
          <w:szCs w:val="24"/>
        </w:rPr>
        <w:t>1</w:t>
      </w:r>
      <w:r w:rsidRPr="006A5CAD">
        <w:rPr>
          <w:rFonts w:ascii="Times New Roman" w:hAnsi="Times New Roman" w:cs="Times New Roman"/>
          <w:sz w:val="24"/>
          <w:szCs w:val="24"/>
        </w:rPr>
        <w:t>. Сторона, допустившая нарушение обязательств по Контракту, обязана произвести уплату неустойки (</w:t>
      </w:r>
      <w:r w:rsidR="000B5AA7" w:rsidRPr="006A5CAD">
        <w:rPr>
          <w:rFonts w:ascii="Times New Roman" w:hAnsi="Times New Roman" w:cs="Times New Roman"/>
          <w:sz w:val="24"/>
          <w:szCs w:val="24"/>
        </w:rPr>
        <w:t xml:space="preserve">штрафа, </w:t>
      </w:r>
      <w:r w:rsidRPr="006A5CAD">
        <w:rPr>
          <w:rFonts w:ascii="Times New Roman" w:hAnsi="Times New Roman" w:cs="Times New Roman"/>
          <w:sz w:val="24"/>
          <w:szCs w:val="24"/>
        </w:rPr>
        <w:t xml:space="preserve">пени), предусмотренных настоящей статьей, в течение </w:t>
      </w:r>
      <w:r w:rsidR="00946EDE">
        <w:rPr>
          <w:rFonts w:ascii="Times New Roman" w:hAnsi="Times New Roman" w:cs="Times New Roman"/>
          <w:sz w:val="24"/>
          <w:szCs w:val="24"/>
        </w:rPr>
        <w:t>20</w:t>
      </w:r>
      <w:r w:rsidRPr="006A5CAD">
        <w:rPr>
          <w:rFonts w:ascii="Times New Roman" w:hAnsi="Times New Roman" w:cs="Times New Roman"/>
          <w:sz w:val="24"/>
          <w:szCs w:val="24"/>
        </w:rPr>
        <w:t xml:space="preserve"> рабочих дней с момента получения письменного требования об этом другой Стороны.</w:t>
      </w:r>
    </w:p>
    <w:p w:rsidR="001D26F8" w:rsidRPr="00946EDE" w:rsidRDefault="001D26F8" w:rsidP="001D26F8">
      <w:pPr>
        <w:pStyle w:val="ConsPlusNormal"/>
        <w:ind w:firstLine="540"/>
        <w:jc w:val="both"/>
        <w:rPr>
          <w:rFonts w:ascii="Times New Roman" w:hAnsi="Times New Roman" w:cs="Times New Roman"/>
          <w:sz w:val="24"/>
          <w:szCs w:val="24"/>
        </w:rPr>
      </w:pPr>
      <w:r w:rsidRPr="00946EDE">
        <w:rPr>
          <w:rFonts w:ascii="Times New Roman" w:hAnsi="Times New Roman" w:cs="Times New Roman"/>
          <w:sz w:val="24"/>
          <w:szCs w:val="24"/>
        </w:rPr>
        <w:t>7.1</w:t>
      </w:r>
      <w:r w:rsidR="00904E73">
        <w:rPr>
          <w:rFonts w:ascii="Times New Roman" w:hAnsi="Times New Roman" w:cs="Times New Roman"/>
          <w:sz w:val="24"/>
          <w:szCs w:val="24"/>
        </w:rPr>
        <w:t>2</w:t>
      </w:r>
      <w:r w:rsidRPr="00946EDE">
        <w:rPr>
          <w:rFonts w:ascii="Times New Roman" w:hAnsi="Times New Roman" w:cs="Times New Roman"/>
          <w:sz w:val="24"/>
          <w:szCs w:val="24"/>
        </w:rPr>
        <w:t xml:space="preserve">. За ненадлежащее исполнение Подрядчиком обязательств по выполнению видов и объемов </w:t>
      </w:r>
      <w:r w:rsidR="00EC14EC" w:rsidRPr="00946EDE">
        <w:rPr>
          <w:rFonts w:ascii="Times New Roman" w:hAnsi="Times New Roman" w:cs="Times New Roman"/>
          <w:sz w:val="24"/>
          <w:szCs w:val="24"/>
        </w:rPr>
        <w:t>Р</w:t>
      </w:r>
      <w:r w:rsidRPr="00946EDE">
        <w:rPr>
          <w:rFonts w:ascii="Times New Roman" w:hAnsi="Times New Roman" w:cs="Times New Roman"/>
          <w:sz w:val="24"/>
          <w:szCs w:val="24"/>
        </w:rPr>
        <w:t>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устанавливается штраф в размере 5</w:t>
      </w:r>
      <w:r w:rsidR="00EC14EC" w:rsidRPr="00946EDE">
        <w:rPr>
          <w:rFonts w:ascii="Times New Roman" w:hAnsi="Times New Roman" w:cs="Times New Roman"/>
          <w:sz w:val="24"/>
          <w:szCs w:val="24"/>
        </w:rPr>
        <w:t xml:space="preserve"> процентов стоимости указанных Р</w:t>
      </w:r>
      <w:r w:rsidRPr="00946EDE">
        <w:rPr>
          <w:rFonts w:ascii="Times New Roman" w:hAnsi="Times New Roman" w:cs="Times New Roman"/>
          <w:sz w:val="24"/>
          <w:szCs w:val="24"/>
        </w:rPr>
        <w:t>абот.</w:t>
      </w:r>
    </w:p>
    <w:p w:rsidR="007B49A1" w:rsidRPr="00273656" w:rsidRDefault="007B49A1" w:rsidP="00A15B4F">
      <w:pPr>
        <w:spacing w:line="240" w:lineRule="auto"/>
        <w:rPr>
          <w:sz w:val="24"/>
          <w:szCs w:val="24"/>
        </w:rPr>
      </w:pPr>
      <w:r w:rsidRPr="00273656">
        <w:rPr>
          <w:sz w:val="24"/>
          <w:szCs w:val="24"/>
        </w:rPr>
        <w:t>7.1</w:t>
      </w:r>
      <w:r w:rsidR="00904E73">
        <w:rPr>
          <w:sz w:val="24"/>
          <w:szCs w:val="24"/>
        </w:rPr>
        <w:t>3</w:t>
      </w:r>
      <w:r w:rsidRPr="00273656">
        <w:rPr>
          <w:sz w:val="24"/>
          <w:szCs w:val="24"/>
        </w:rPr>
        <w:t xml:space="preserve">. Общая сумма </w:t>
      </w:r>
      <w:r w:rsidR="00301F45" w:rsidRPr="00273656">
        <w:rPr>
          <w:sz w:val="24"/>
          <w:szCs w:val="24"/>
        </w:rPr>
        <w:t xml:space="preserve">начисленных штрафов </w:t>
      </w:r>
      <w:r w:rsidRPr="00273656">
        <w:rPr>
          <w:sz w:val="24"/>
          <w:szCs w:val="24"/>
        </w:rPr>
        <w:t>за неисполнение или ненадлежащее исполнение Подрядчиком обязательств, предусмотренных Контрактом, не может превышать цену Контракта.</w:t>
      </w:r>
    </w:p>
    <w:p w:rsidR="007B49A1" w:rsidRPr="006A5CAD" w:rsidRDefault="007B49A1" w:rsidP="007B49A1">
      <w:pPr>
        <w:pStyle w:val="ConsPlusNormal"/>
        <w:ind w:firstLine="540"/>
        <w:jc w:val="both"/>
        <w:rPr>
          <w:rFonts w:ascii="Times New Roman" w:hAnsi="Times New Roman" w:cs="Times New Roman"/>
          <w:sz w:val="24"/>
          <w:szCs w:val="24"/>
        </w:rPr>
      </w:pPr>
      <w:r w:rsidRPr="00273656">
        <w:rPr>
          <w:rFonts w:ascii="Times New Roman" w:hAnsi="Times New Roman" w:cs="Times New Roman"/>
          <w:sz w:val="24"/>
          <w:szCs w:val="24"/>
        </w:rPr>
        <w:t>7.1</w:t>
      </w:r>
      <w:r w:rsidR="00904E73">
        <w:rPr>
          <w:rFonts w:ascii="Times New Roman" w:hAnsi="Times New Roman" w:cs="Times New Roman"/>
          <w:sz w:val="24"/>
          <w:szCs w:val="24"/>
        </w:rPr>
        <w:t>4</w:t>
      </w:r>
      <w:r w:rsidRPr="00273656">
        <w:rPr>
          <w:rFonts w:ascii="Times New Roman" w:hAnsi="Times New Roman" w:cs="Times New Roman"/>
          <w:sz w:val="24"/>
          <w:szCs w:val="24"/>
        </w:rPr>
        <w:t>. Общая сумма</w:t>
      </w:r>
      <w:r w:rsidR="00301F45" w:rsidRPr="00273656">
        <w:rPr>
          <w:rFonts w:ascii="Times New Roman" w:hAnsi="Times New Roman" w:cs="Times New Roman"/>
          <w:sz w:val="24"/>
          <w:szCs w:val="24"/>
        </w:rPr>
        <w:t xml:space="preserve"> начисленных штрафов </w:t>
      </w:r>
      <w:r w:rsidRPr="00273656">
        <w:rPr>
          <w:rFonts w:ascii="Times New Roman" w:hAnsi="Times New Roman" w:cs="Times New Roman"/>
          <w:sz w:val="24"/>
          <w:szCs w:val="24"/>
        </w:rPr>
        <w:t>за ненадлежащее исполнение Заказчиком обязательств, предусмотренных Контрактом, не может превышать цену Контракта.</w:t>
      </w:r>
    </w:p>
    <w:p w:rsidR="006F2166" w:rsidRPr="006A5CAD" w:rsidRDefault="006F2166" w:rsidP="006A5CAD">
      <w:pPr>
        <w:rPr>
          <w:sz w:val="24"/>
          <w:szCs w:val="24"/>
        </w:rPr>
      </w:pPr>
    </w:p>
    <w:p w:rsidR="00672EE8" w:rsidRPr="00E50FF9" w:rsidRDefault="00672EE8">
      <w:pPr>
        <w:pStyle w:val="ConsPlusNormal"/>
        <w:ind w:firstLine="540"/>
        <w:jc w:val="both"/>
        <w:outlineLvl w:val="1"/>
        <w:rPr>
          <w:rFonts w:ascii="Times New Roman" w:hAnsi="Times New Roman" w:cs="Times New Roman"/>
          <w:b/>
          <w:sz w:val="24"/>
          <w:szCs w:val="24"/>
        </w:rPr>
      </w:pPr>
      <w:r w:rsidRPr="00E50FF9">
        <w:rPr>
          <w:rFonts w:ascii="Times New Roman" w:hAnsi="Times New Roman" w:cs="Times New Roman"/>
          <w:b/>
          <w:sz w:val="24"/>
          <w:szCs w:val="24"/>
        </w:rPr>
        <w:t>Статья 8. Обеспечение исполнения Контракта</w:t>
      </w:r>
      <w:r w:rsidR="00097650" w:rsidRPr="00E50FF9">
        <w:rPr>
          <w:rFonts w:ascii="Times New Roman" w:hAnsi="Times New Roman" w:cs="Times New Roman"/>
          <w:b/>
          <w:sz w:val="24"/>
          <w:szCs w:val="24"/>
        </w:rPr>
        <w:t>, гарантийных обязательств</w:t>
      </w:r>
    </w:p>
    <w:p w:rsidR="00672EE8" w:rsidRPr="006A5CAD" w:rsidRDefault="00097650" w:rsidP="00097650">
      <w:pPr>
        <w:pStyle w:val="ConsPlusNormal"/>
        <w:tabs>
          <w:tab w:val="left" w:pos="4320"/>
        </w:tabs>
        <w:jc w:val="both"/>
        <w:rPr>
          <w:rFonts w:ascii="Times New Roman" w:hAnsi="Times New Roman" w:cs="Times New Roman"/>
          <w:sz w:val="24"/>
          <w:szCs w:val="24"/>
        </w:rPr>
      </w:pPr>
      <w:r w:rsidRPr="006A5CAD">
        <w:rPr>
          <w:rFonts w:ascii="Times New Roman" w:hAnsi="Times New Roman" w:cs="Times New Roman"/>
          <w:sz w:val="24"/>
          <w:szCs w:val="24"/>
        </w:rPr>
        <w:tab/>
      </w:r>
    </w:p>
    <w:p w:rsidR="00E50FF9" w:rsidRPr="00E50FF9" w:rsidRDefault="00672EE8" w:rsidP="00E50FF9">
      <w:pPr>
        <w:pStyle w:val="ConsPlusNormal"/>
        <w:ind w:firstLine="540"/>
        <w:jc w:val="both"/>
        <w:rPr>
          <w:rFonts w:ascii="Times New Roman" w:hAnsi="Times New Roman" w:cs="Times New Roman"/>
          <w:sz w:val="24"/>
          <w:szCs w:val="24"/>
        </w:rPr>
      </w:pPr>
      <w:r w:rsidRPr="006A5CAD">
        <w:rPr>
          <w:rFonts w:ascii="Times New Roman" w:hAnsi="Times New Roman" w:cs="Times New Roman"/>
          <w:sz w:val="24"/>
          <w:szCs w:val="24"/>
        </w:rPr>
        <w:t>8.1</w:t>
      </w:r>
      <w:r w:rsidRPr="006A5CAD">
        <w:rPr>
          <w:rFonts w:ascii="Times New Roman" w:hAnsi="Times New Roman" w:cs="Times New Roman"/>
          <w:b/>
          <w:i/>
          <w:sz w:val="24"/>
          <w:szCs w:val="24"/>
        </w:rPr>
        <w:t xml:space="preserve">. </w:t>
      </w:r>
      <w:r w:rsidRPr="006A5CAD">
        <w:rPr>
          <w:rFonts w:ascii="Times New Roman" w:hAnsi="Times New Roman" w:cs="Times New Roman"/>
          <w:sz w:val="24"/>
          <w:szCs w:val="24"/>
        </w:rPr>
        <w:t xml:space="preserve"> </w:t>
      </w:r>
      <w:r w:rsidR="00E50FF9" w:rsidRPr="00E50FF9">
        <w:rPr>
          <w:rFonts w:ascii="Times New Roman" w:hAnsi="Times New Roman" w:cs="Times New Roman"/>
          <w:sz w:val="24"/>
          <w:szCs w:val="24"/>
        </w:rPr>
        <w:t xml:space="preserve">Обеспечение исполнения Контракта предусмотрено для обеспечения исполнения Подрядчиком его обязательств по Контракту, в том числе за исполнение таких обязательств как выполнение Работ надлежащего качества, соблюдение сроков выполнения Работ (отдельных этапов), оплата неустойки (штрафа, пеней) за неисполнение или ненадлежащее исполнение </w:t>
      </w:r>
      <w:r w:rsidR="00E50FF9" w:rsidRPr="00E50FF9">
        <w:rPr>
          <w:rFonts w:ascii="Times New Roman" w:hAnsi="Times New Roman" w:cs="Times New Roman"/>
          <w:sz w:val="24"/>
          <w:szCs w:val="24"/>
        </w:rPr>
        <w:lastRenderedPageBreak/>
        <w:t>условий Контракта, возмещение ущерба.</w:t>
      </w:r>
    </w:p>
    <w:p w:rsidR="00E50FF9" w:rsidRPr="00E50FF9" w:rsidRDefault="00E50FF9" w:rsidP="00E50FF9">
      <w:pPr>
        <w:widowControl w:val="0"/>
        <w:autoSpaceDE w:val="0"/>
        <w:autoSpaceDN w:val="0"/>
        <w:spacing w:line="240" w:lineRule="auto"/>
        <w:ind w:firstLine="540"/>
        <w:rPr>
          <w:sz w:val="24"/>
          <w:szCs w:val="24"/>
        </w:rPr>
      </w:pPr>
      <w:r w:rsidRPr="00E50FF9">
        <w:rPr>
          <w:sz w:val="24"/>
          <w:szCs w:val="24"/>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10" w:history="1">
        <w:r w:rsidRPr="00E50FF9">
          <w:rPr>
            <w:sz w:val="24"/>
            <w:szCs w:val="24"/>
          </w:rPr>
          <w:t>статьи 45</w:t>
        </w:r>
      </w:hyperlink>
      <w:r w:rsidRPr="00E50FF9">
        <w:rPr>
          <w:sz w:val="24"/>
          <w:szCs w:val="24"/>
        </w:rPr>
        <w:t xml:space="preserve">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E50FF9" w:rsidRPr="00E50FF9" w:rsidRDefault="00E50FF9" w:rsidP="00E50FF9">
      <w:pPr>
        <w:widowControl w:val="0"/>
        <w:autoSpaceDE w:val="0"/>
        <w:autoSpaceDN w:val="0"/>
        <w:spacing w:line="240" w:lineRule="auto"/>
        <w:ind w:firstLine="540"/>
        <w:rPr>
          <w:sz w:val="24"/>
          <w:szCs w:val="24"/>
        </w:rPr>
      </w:pPr>
      <w:r w:rsidRPr="00E50FF9">
        <w:rPr>
          <w:sz w:val="24"/>
          <w:szCs w:val="24"/>
        </w:rPr>
        <w:t>Способ обеспечения исполнения Контракта определяется Подрядчиком.</w:t>
      </w:r>
    </w:p>
    <w:p w:rsidR="00E50FF9" w:rsidRPr="00E50FF9" w:rsidRDefault="00E50FF9" w:rsidP="00E50FF9">
      <w:pPr>
        <w:widowControl w:val="0"/>
        <w:autoSpaceDE w:val="0"/>
        <w:autoSpaceDN w:val="0"/>
        <w:spacing w:line="240" w:lineRule="auto"/>
        <w:ind w:firstLine="540"/>
        <w:rPr>
          <w:sz w:val="24"/>
          <w:szCs w:val="24"/>
        </w:rPr>
      </w:pPr>
      <w:r w:rsidRPr="00E50FF9">
        <w:rPr>
          <w:sz w:val="24"/>
          <w:szCs w:val="24"/>
        </w:rPr>
        <w:t>Подрядчик освобождается от предоставления обеспечения исполнения Контракта, в том числе с учетом положений статьи 37 Закона о контрактной системе, в случае предоставления таким Подрядчиком информации, содержащейся в реестре контрактов, заключенных заказчиками, и подтверждающей исполнение таким Подрядчиком (без учета правопреемства) в течение 3 лет до даты подачи заявки на участие в закупке 3 контрактов, исполненных без применения к такому Подрядчику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по результатам осуществления которой заключен настоящий Контракт.</w:t>
      </w:r>
    </w:p>
    <w:p w:rsidR="00E50FF9" w:rsidRPr="00E50FF9" w:rsidRDefault="00E50FF9" w:rsidP="00E50FF9">
      <w:pPr>
        <w:widowControl w:val="0"/>
        <w:autoSpaceDE w:val="0"/>
        <w:autoSpaceDN w:val="0"/>
        <w:spacing w:line="240" w:lineRule="auto"/>
        <w:ind w:firstLine="540"/>
        <w:rPr>
          <w:sz w:val="24"/>
          <w:szCs w:val="24"/>
        </w:rPr>
      </w:pPr>
      <w:r w:rsidRPr="00E50FF9">
        <w:rPr>
          <w:sz w:val="24"/>
          <w:szCs w:val="24"/>
        </w:rPr>
        <w:t xml:space="preserve">8.2. Банковская гарантия должна быть безотзывной и должна содержать сведения, указанные в </w:t>
      </w:r>
      <w:hyperlink r:id="rId11" w:history="1">
        <w:r w:rsidRPr="00E50FF9">
          <w:rPr>
            <w:sz w:val="24"/>
            <w:szCs w:val="24"/>
          </w:rPr>
          <w:t>Законе</w:t>
        </w:r>
      </w:hyperlink>
      <w:r w:rsidRPr="00E50FF9">
        <w:rPr>
          <w:sz w:val="24"/>
          <w:szCs w:val="24"/>
        </w:rPr>
        <w:t xml:space="preserve"> о контрактной системе.</w:t>
      </w:r>
    </w:p>
    <w:p w:rsidR="0031592F" w:rsidRDefault="00E50FF9" w:rsidP="00E50FF9">
      <w:pPr>
        <w:widowControl w:val="0"/>
        <w:autoSpaceDE w:val="0"/>
        <w:autoSpaceDN w:val="0"/>
        <w:spacing w:line="240" w:lineRule="auto"/>
        <w:ind w:firstLine="540"/>
        <w:rPr>
          <w:i/>
          <w:sz w:val="24"/>
          <w:szCs w:val="24"/>
        </w:rPr>
      </w:pPr>
      <w:r w:rsidRPr="00E50FF9">
        <w:rPr>
          <w:sz w:val="24"/>
          <w:szCs w:val="24"/>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Pr="00E50FF9">
        <w:rPr>
          <w:i/>
          <w:sz w:val="24"/>
          <w:szCs w:val="24"/>
        </w:rPr>
        <w:t xml:space="preserve">. </w:t>
      </w:r>
    </w:p>
    <w:p w:rsidR="00E50FF9" w:rsidRPr="00E50FF9" w:rsidRDefault="00E50FF9" w:rsidP="00E50FF9">
      <w:pPr>
        <w:widowControl w:val="0"/>
        <w:autoSpaceDE w:val="0"/>
        <w:autoSpaceDN w:val="0"/>
        <w:spacing w:line="240" w:lineRule="auto"/>
        <w:ind w:firstLine="540"/>
        <w:rPr>
          <w:sz w:val="24"/>
          <w:szCs w:val="24"/>
        </w:rPr>
      </w:pPr>
      <w:r w:rsidRPr="00E50FF9">
        <w:rPr>
          <w:sz w:val="24"/>
          <w:szCs w:val="24"/>
        </w:rPr>
        <w:t>8.3.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31592F" w:rsidRDefault="00E50FF9" w:rsidP="00E50FF9">
      <w:pPr>
        <w:widowControl w:val="0"/>
        <w:autoSpaceDE w:val="0"/>
        <w:autoSpaceDN w:val="0"/>
        <w:spacing w:line="240" w:lineRule="auto"/>
        <w:ind w:firstLine="540"/>
        <w:rPr>
          <w:sz w:val="24"/>
          <w:szCs w:val="24"/>
        </w:rPr>
      </w:pPr>
      <w:bookmarkStart w:id="5" w:name="P863"/>
      <w:bookmarkStart w:id="6" w:name="P310"/>
      <w:bookmarkEnd w:id="5"/>
      <w:bookmarkEnd w:id="6"/>
      <w:r w:rsidRPr="00E50FF9">
        <w:rPr>
          <w:sz w:val="24"/>
          <w:szCs w:val="24"/>
        </w:rPr>
        <w:t>8.4. Размер обеспечения и</w:t>
      </w:r>
      <w:r w:rsidR="0031592F">
        <w:rPr>
          <w:sz w:val="24"/>
          <w:szCs w:val="24"/>
        </w:rPr>
        <w:t xml:space="preserve">сполнения Контракта составляет 5 </w:t>
      </w:r>
      <w:r w:rsidR="00880209" w:rsidRPr="00E50FF9">
        <w:rPr>
          <w:sz w:val="24"/>
          <w:szCs w:val="24"/>
        </w:rPr>
        <w:t>% начальной</w:t>
      </w:r>
      <w:r w:rsidRPr="00E50FF9">
        <w:rPr>
          <w:sz w:val="24"/>
          <w:szCs w:val="24"/>
        </w:rPr>
        <w:t xml:space="preserve"> (максимальной</w:t>
      </w:r>
      <w:r w:rsidRPr="00E50FF9">
        <w:rPr>
          <w:i/>
          <w:sz w:val="24"/>
          <w:szCs w:val="24"/>
        </w:rPr>
        <w:t>)</w:t>
      </w:r>
      <w:r w:rsidRPr="00E50FF9">
        <w:rPr>
          <w:sz w:val="24"/>
          <w:szCs w:val="24"/>
        </w:rPr>
        <w:t xml:space="preserve"> цены Контракта, что </w:t>
      </w:r>
      <w:r w:rsidR="00880209" w:rsidRPr="00E50FF9">
        <w:rPr>
          <w:sz w:val="24"/>
          <w:szCs w:val="24"/>
        </w:rPr>
        <w:t xml:space="preserve">составляет </w:t>
      </w:r>
      <w:r w:rsidR="00880209">
        <w:rPr>
          <w:sz w:val="24"/>
          <w:szCs w:val="24"/>
        </w:rPr>
        <w:t>270</w:t>
      </w:r>
      <w:r w:rsidR="00904E73">
        <w:rPr>
          <w:sz w:val="24"/>
          <w:szCs w:val="24"/>
        </w:rPr>
        <w:t> 430,84</w:t>
      </w:r>
      <w:r w:rsidRPr="00E50FF9">
        <w:rPr>
          <w:sz w:val="24"/>
          <w:szCs w:val="24"/>
        </w:rPr>
        <w:t xml:space="preserve"> (</w:t>
      </w:r>
      <w:r w:rsidR="00904E73">
        <w:rPr>
          <w:sz w:val="24"/>
          <w:szCs w:val="24"/>
        </w:rPr>
        <w:t>Двести семьдесят тысяч четыреста тридцать</w:t>
      </w:r>
      <w:r w:rsidRPr="00E50FF9">
        <w:rPr>
          <w:sz w:val="24"/>
          <w:szCs w:val="24"/>
        </w:rPr>
        <w:t>) рублей</w:t>
      </w:r>
      <w:r w:rsidR="00904E73">
        <w:rPr>
          <w:sz w:val="24"/>
          <w:szCs w:val="24"/>
        </w:rPr>
        <w:t xml:space="preserve"> 84 копейки</w:t>
      </w:r>
      <w:r w:rsidRPr="00E50FF9">
        <w:rPr>
          <w:sz w:val="24"/>
          <w:szCs w:val="24"/>
        </w:rPr>
        <w:t xml:space="preserve">. </w:t>
      </w:r>
    </w:p>
    <w:p w:rsidR="00E50FF9" w:rsidRPr="00E50FF9" w:rsidRDefault="00E50FF9" w:rsidP="00E50FF9">
      <w:pPr>
        <w:widowControl w:val="0"/>
        <w:autoSpaceDE w:val="0"/>
        <w:autoSpaceDN w:val="0"/>
        <w:spacing w:line="240" w:lineRule="auto"/>
        <w:ind w:firstLine="540"/>
        <w:rPr>
          <w:sz w:val="24"/>
          <w:szCs w:val="24"/>
        </w:rPr>
      </w:pPr>
      <w:r w:rsidRPr="00E50FF9">
        <w:rPr>
          <w:sz w:val="24"/>
          <w:szCs w:val="24"/>
        </w:rPr>
        <w:t xml:space="preserve">8.5. В ходе исполнения Контракта Подрядчик вправе изменить способ обеспечения исполнение Контракта и (или) предоставить Заказчику взамен ранее предоставленного обеспечения исполнения Контракта новое обеспечение исполнения Контракта, уменьшенное на размер выполненных обязательств, в порядке и </w:t>
      </w:r>
      <w:r w:rsidR="00880209" w:rsidRPr="00E50FF9">
        <w:rPr>
          <w:sz w:val="24"/>
          <w:szCs w:val="24"/>
        </w:rPr>
        <w:t>случаях,</w:t>
      </w:r>
      <w:r w:rsidRPr="00E50FF9">
        <w:rPr>
          <w:sz w:val="24"/>
          <w:szCs w:val="24"/>
        </w:rPr>
        <w:t xml:space="preserve"> </w:t>
      </w:r>
      <w:r w:rsidR="00880209" w:rsidRPr="00E50FF9">
        <w:rPr>
          <w:sz w:val="24"/>
          <w:szCs w:val="24"/>
        </w:rPr>
        <w:t>предусмотренных частями</w:t>
      </w:r>
      <w:r w:rsidRPr="00E50FF9">
        <w:rPr>
          <w:sz w:val="24"/>
          <w:szCs w:val="24"/>
        </w:rPr>
        <w:t xml:space="preserve"> 7.1, 7.2, 7.3 статьи 96 Закона о контрактной системе. </w:t>
      </w:r>
    </w:p>
    <w:p w:rsidR="00E50FF9" w:rsidRPr="00E50FF9" w:rsidRDefault="00E50FF9" w:rsidP="00E50FF9">
      <w:pPr>
        <w:widowControl w:val="0"/>
        <w:autoSpaceDE w:val="0"/>
        <w:autoSpaceDN w:val="0"/>
        <w:spacing w:line="240" w:lineRule="auto"/>
        <w:ind w:firstLine="540"/>
        <w:rPr>
          <w:strike/>
          <w:sz w:val="24"/>
          <w:szCs w:val="24"/>
        </w:rPr>
      </w:pPr>
      <w:r w:rsidRPr="00E50FF9">
        <w:rPr>
          <w:sz w:val="24"/>
          <w:szCs w:val="24"/>
        </w:rPr>
        <w:t xml:space="preserve">8.6.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Подрядчиком его обязательств по Контракту, Подрядчик обязуется в течение </w:t>
      </w:r>
      <w:r w:rsidR="001A2DCA">
        <w:rPr>
          <w:sz w:val="24"/>
          <w:szCs w:val="24"/>
        </w:rPr>
        <w:t>20</w:t>
      </w:r>
      <w:r w:rsidRPr="00E50FF9">
        <w:rPr>
          <w:sz w:val="24"/>
          <w:szCs w:val="24"/>
        </w:rPr>
        <w:t xml:space="preserve"> рабочих дней с момента, когда такое обеспечение перестало действовать, предоставить Заказчику новое надлежащее обеспечение исполнения Контракта.</w:t>
      </w:r>
    </w:p>
    <w:p w:rsidR="00E50FF9" w:rsidRPr="00E50FF9" w:rsidRDefault="00E50FF9" w:rsidP="00E50FF9">
      <w:pPr>
        <w:widowControl w:val="0"/>
        <w:autoSpaceDE w:val="0"/>
        <w:autoSpaceDN w:val="0"/>
        <w:spacing w:line="240" w:lineRule="auto"/>
        <w:ind w:firstLine="540"/>
        <w:rPr>
          <w:sz w:val="24"/>
          <w:szCs w:val="24"/>
        </w:rPr>
      </w:pPr>
      <w:r w:rsidRPr="00E50FF9">
        <w:rPr>
          <w:sz w:val="24"/>
          <w:szCs w:val="24"/>
        </w:rPr>
        <w:t>Действие указанного пункта не распространяется на случаи, если Подрядчиком предоставлена недостоверная (поддельная) банковская гарантия.</w:t>
      </w:r>
    </w:p>
    <w:p w:rsidR="00E50FF9" w:rsidRPr="00E50FF9" w:rsidRDefault="00E50FF9" w:rsidP="00E50FF9">
      <w:pPr>
        <w:widowControl w:val="0"/>
        <w:autoSpaceDE w:val="0"/>
        <w:autoSpaceDN w:val="0"/>
        <w:spacing w:line="240" w:lineRule="auto"/>
        <w:ind w:firstLine="540"/>
        <w:rPr>
          <w:sz w:val="24"/>
          <w:szCs w:val="24"/>
        </w:rPr>
      </w:pPr>
      <w:r w:rsidRPr="00E50FF9">
        <w:rPr>
          <w:sz w:val="24"/>
          <w:szCs w:val="24"/>
        </w:rPr>
        <w:t xml:space="preserve">8.7. Прекращение обеспечения исполнения Контракта или не соответствующее требованиям </w:t>
      </w:r>
      <w:hyperlink r:id="rId12" w:history="1">
        <w:r w:rsidRPr="00E50FF9">
          <w:rPr>
            <w:sz w:val="24"/>
            <w:szCs w:val="24"/>
          </w:rPr>
          <w:t>Закона</w:t>
        </w:r>
      </w:hyperlink>
      <w:r w:rsidRPr="00E50FF9">
        <w:rPr>
          <w:sz w:val="24"/>
          <w:szCs w:val="24"/>
        </w:rPr>
        <w:t xml:space="preserve"> о контрактной системе обеспечение исполнения Контракта по истечении срока, указанного в </w:t>
      </w:r>
      <w:hyperlink w:anchor="P863" w:history="1">
        <w:r w:rsidRPr="00E50FF9">
          <w:rPr>
            <w:sz w:val="24"/>
            <w:szCs w:val="24"/>
          </w:rPr>
          <w:t>пункте 8.6</w:t>
        </w:r>
      </w:hyperlink>
      <w:r w:rsidRPr="00E50FF9">
        <w:rPr>
          <w:sz w:val="24"/>
          <w:szCs w:val="24"/>
        </w:rPr>
        <w:t xml:space="preserve">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ущерба в полном объеме.</w:t>
      </w:r>
    </w:p>
    <w:p w:rsidR="00E50FF9" w:rsidRPr="00E50FF9" w:rsidRDefault="00E50FF9" w:rsidP="00E50FF9">
      <w:pPr>
        <w:widowControl w:val="0"/>
        <w:autoSpaceDE w:val="0"/>
        <w:autoSpaceDN w:val="0"/>
        <w:spacing w:line="240" w:lineRule="auto"/>
        <w:ind w:firstLine="540"/>
        <w:rPr>
          <w:sz w:val="24"/>
          <w:szCs w:val="24"/>
        </w:rPr>
      </w:pPr>
      <w:r w:rsidRPr="00E50FF9">
        <w:rPr>
          <w:sz w:val="24"/>
          <w:szCs w:val="24"/>
        </w:rPr>
        <w:t xml:space="preserve">8.8. Срок возврата Заказчиком Подрядчику денежных средств, внесенных в качестве обеспечения исполнения Контракта </w:t>
      </w:r>
      <w:r w:rsidRPr="00E50FF9">
        <w:rPr>
          <w:b/>
          <w:sz w:val="24"/>
          <w:szCs w:val="24"/>
        </w:rPr>
        <w:t>(</w:t>
      </w:r>
      <w:r w:rsidRPr="00E50FF9">
        <w:rPr>
          <w:b/>
          <w:i/>
          <w:sz w:val="24"/>
          <w:szCs w:val="24"/>
        </w:rPr>
        <w:t>если такая форма обеспечения исполнения Контракта применяется Подрядчиком</w:t>
      </w:r>
      <w:r w:rsidRPr="00E50FF9">
        <w:rPr>
          <w:sz w:val="24"/>
          <w:szCs w:val="24"/>
        </w:rPr>
        <w:t xml:space="preserve">), в том числе части этих денежных средств в случае уменьшения размера обеспечения исполнения Контракта в соответствии с частями 7, 7.1, 7.2 статьи 96 Закона о контрактной системе: </w:t>
      </w:r>
      <w:r w:rsidR="001A2DCA">
        <w:rPr>
          <w:sz w:val="24"/>
          <w:szCs w:val="24"/>
        </w:rPr>
        <w:t>10</w:t>
      </w:r>
      <w:r w:rsidR="00237311">
        <w:rPr>
          <w:sz w:val="24"/>
          <w:szCs w:val="24"/>
        </w:rPr>
        <w:t xml:space="preserve"> </w:t>
      </w:r>
      <w:r w:rsidRPr="00E50FF9">
        <w:rPr>
          <w:sz w:val="24"/>
          <w:szCs w:val="24"/>
        </w:rPr>
        <w:t>(</w:t>
      </w:r>
      <w:r w:rsidR="001A2DCA">
        <w:rPr>
          <w:sz w:val="24"/>
          <w:szCs w:val="24"/>
        </w:rPr>
        <w:t>Десяти</w:t>
      </w:r>
      <w:r w:rsidRPr="00E50FF9">
        <w:rPr>
          <w:sz w:val="24"/>
          <w:szCs w:val="24"/>
        </w:rPr>
        <w:t>) дней с даты исполнения Подрядчиком обязательств, предусмотренных Контрактом на счет, указанный Подрядчиком.</w:t>
      </w:r>
    </w:p>
    <w:p w:rsidR="00E50FF9" w:rsidRPr="00E50FF9" w:rsidRDefault="00E50FF9" w:rsidP="00E50FF9">
      <w:pPr>
        <w:widowControl w:val="0"/>
        <w:autoSpaceDE w:val="0"/>
        <w:autoSpaceDN w:val="0"/>
        <w:spacing w:line="240" w:lineRule="auto"/>
        <w:ind w:firstLine="540"/>
        <w:rPr>
          <w:sz w:val="24"/>
          <w:szCs w:val="24"/>
        </w:rPr>
      </w:pPr>
      <w:r w:rsidRPr="00E50FF9">
        <w:rPr>
          <w:sz w:val="24"/>
          <w:szCs w:val="24"/>
        </w:rPr>
        <w:t>8.9. В случае неисполнения или ненадлежащего исполнения Подрядчиком обязательств по Контракту обеспечение исполнения Контракта переходит Заказчику в размере неисполненных обязательств.</w:t>
      </w:r>
    </w:p>
    <w:p w:rsidR="00E50FF9" w:rsidRPr="00E50FF9" w:rsidRDefault="00E50FF9" w:rsidP="00E50FF9">
      <w:pPr>
        <w:widowControl w:val="0"/>
        <w:autoSpaceDE w:val="0"/>
        <w:autoSpaceDN w:val="0"/>
        <w:spacing w:line="240" w:lineRule="auto"/>
        <w:ind w:firstLine="540"/>
        <w:rPr>
          <w:sz w:val="24"/>
          <w:szCs w:val="24"/>
        </w:rPr>
      </w:pPr>
      <w:r w:rsidRPr="00E50FF9">
        <w:rPr>
          <w:sz w:val="24"/>
          <w:szCs w:val="24"/>
        </w:rPr>
        <w:t xml:space="preserve">8.10. Обеспечение исполнения Контракта сохраняет свою силу при изменении </w:t>
      </w:r>
      <w:r w:rsidRPr="00E50FF9">
        <w:rPr>
          <w:sz w:val="24"/>
          <w:szCs w:val="24"/>
        </w:rPr>
        <w:lastRenderedPageBreak/>
        <w:t>законодательства Российской Федерации, а также при реорганизации Подрядчика или Заказчика.</w:t>
      </w:r>
    </w:p>
    <w:p w:rsidR="00E50FF9" w:rsidRPr="00E50FF9" w:rsidRDefault="00E50FF9" w:rsidP="00E50FF9">
      <w:pPr>
        <w:widowControl w:val="0"/>
        <w:autoSpaceDE w:val="0"/>
        <w:autoSpaceDN w:val="0"/>
        <w:spacing w:line="240" w:lineRule="auto"/>
        <w:ind w:firstLine="540"/>
        <w:rPr>
          <w:sz w:val="24"/>
          <w:szCs w:val="24"/>
        </w:rPr>
      </w:pPr>
      <w:r w:rsidRPr="00E50FF9">
        <w:rPr>
          <w:sz w:val="24"/>
          <w:szCs w:val="24"/>
        </w:rPr>
        <w:t>8.11. Все затраты, связанные с заключением и оформлением договоров и иных документов по обеспечению исполнения Контракта, несет Подрядчик.</w:t>
      </w:r>
    </w:p>
    <w:p w:rsidR="00A376C7" w:rsidRPr="006A5CAD" w:rsidRDefault="00A376C7">
      <w:pPr>
        <w:pStyle w:val="ConsPlusNormal"/>
        <w:ind w:firstLine="540"/>
        <w:jc w:val="both"/>
        <w:rPr>
          <w:rFonts w:ascii="Times New Roman" w:hAnsi="Times New Roman" w:cs="Times New Roman"/>
          <w:sz w:val="24"/>
          <w:szCs w:val="24"/>
        </w:rPr>
      </w:pPr>
    </w:p>
    <w:p w:rsidR="00672EE8" w:rsidRPr="00E50FF9" w:rsidRDefault="00672EE8" w:rsidP="00E50FF9">
      <w:pPr>
        <w:pStyle w:val="ConsPlusNormal"/>
        <w:ind w:firstLine="540"/>
        <w:jc w:val="center"/>
        <w:outlineLvl w:val="1"/>
        <w:rPr>
          <w:rFonts w:ascii="Times New Roman" w:hAnsi="Times New Roman" w:cs="Times New Roman"/>
          <w:b/>
          <w:sz w:val="24"/>
          <w:szCs w:val="24"/>
        </w:rPr>
      </w:pPr>
      <w:r w:rsidRPr="00E50FF9">
        <w:rPr>
          <w:rFonts w:ascii="Times New Roman" w:hAnsi="Times New Roman" w:cs="Times New Roman"/>
          <w:b/>
          <w:sz w:val="24"/>
          <w:szCs w:val="24"/>
        </w:rPr>
        <w:t>Статья 9. Срок действия, порядок изменения и расторжения Контракта</w:t>
      </w:r>
    </w:p>
    <w:p w:rsidR="00672EE8" w:rsidRPr="00E50FF9" w:rsidRDefault="00672EE8" w:rsidP="00E50FF9">
      <w:pPr>
        <w:pStyle w:val="ConsPlusNormal"/>
        <w:jc w:val="center"/>
        <w:rPr>
          <w:rFonts w:ascii="Times New Roman" w:hAnsi="Times New Roman" w:cs="Times New Roman"/>
          <w:b/>
          <w:sz w:val="24"/>
          <w:szCs w:val="24"/>
        </w:rPr>
      </w:pPr>
    </w:p>
    <w:p w:rsidR="00672EE8" w:rsidRPr="006A5CAD" w:rsidRDefault="00672EE8">
      <w:pPr>
        <w:pStyle w:val="ConsPlusNormal"/>
        <w:ind w:firstLine="540"/>
        <w:jc w:val="both"/>
        <w:rPr>
          <w:rFonts w:ascii="Times New Roman" w:hAnsi="Times New Roman" w:cs="Times New Roman"/>
          <w:sz w:val="24"/>
          <w:szCs w:val="24"/>
        </w:rPr>
      </w:pPr>
      <w:r w:rsidRPr="006A5CAD">
        <w:rPr>
          <w:rFonts w:ascii="Times New Roman" w:hAnsi="Times New Roman" w:cs="Times New Roman"/>
          <w:sz w:val="24"/>
          <w:szCs w:val="24"/>
        </w:rPr>
        <w:t>9.1. Контракт вступает в силу со дня его подписания Сторонами.</w:t>
      </w:r>
    </w:p>
    <w:p w:rsidR="00672EE8" w:rsidRPr="006A5CAD" w:rsidRDefault="00672EE8">
      <w:pPr>
        <w:pStyle w:val="ConsPlusNormal"/>
        <w:ind w:firstLine="540"/>
        <w:jc w:val="both"/>
        <w:rPr>
          <w:rFonts w:ascii="Times New Roman" w:hAnsi="Times New Roman" w:cs="Times New Roman"/>
          <w:sz w:val="24"/>
          <w:szCs w:val="24"/>
        </w:rPr>
      </w:pPr>
      <w:r w:rsidRPr="006A5CAD">
        <w:rPr>
          <w:rFonts w:ascii="Times New Roman" w:hAnsi="Times New Roman" w:cs="Times New Roman"/>
          <w:sz w:val="24"/>
          <w:szCs w:val="24"/>
        </w:rPr>
        <w:t xml:space="preserve">9.2. Контракт действует до </w:t>
      </w:r>
      <w:r w:rsidR="00A376C7">
        <w:rPr>
          <w:rFonts w:ascii="Times New Roman" w:hAnsi="Times New Roman" w:cs="Times New Roman"/>
          <w:sz w:val="24"/>
          <w:szCs w:val="24"/>
        </w:rPr>
        <w:t>30 сентября 2020 года</w:t>
      </w:r>
      <w:r w:rsidRPr="006A5CAD">
        <w:rPr>
          <w:rFonts w:ascii="Times New Roman" w:hAnsi="Times New Roman" w:cs="Times New Roman"/>
          <w:sz w:val="24"/>
          <w:szCs w:val="24"/>
        </w:rPr>
        <w:t>, но в любом случае до полного исполнения Сторонами своих обязательств по Контракту в полном объеме.</w:t>
      </w:r>
    </w:p>
    <w:p w:rsidR="00672EE8" w:rsidRPr="006A5CAD" w:rsidRDefault="00672EE8">
      <w:pPr>
        <w:pStyle w:val="ConsPlusNormal"/>
        <w:ind w:firstLine="540"/>
        <w:jc w:val="both"/>
        <w:rPr>
          <w:rFonts w:ascii="Times New Roman" w:hAnsi="Times New Roman" w:cs="Times New Roman"/>
          <w:sz w:val="24"/>
          <w:szCs w:val="24"/>
        </w:rPr>
      </w:pPr>
      <w:r w:rsidRPr="006A5CAD">
        <w:rPr>
          <w:rFonts w:ascii="Times New Roman" w:hAnsi="Times New Roman" w:cs="Times New Roman"/>
          <w:sz w:val="24"/>
          <w:szCs w:val="24"/>
        </w:rPr>
        <w:t xml:space="preserve">9.3.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w:t>
      </w:r>
      <w:hyperlink r:id="rId13" w:history="1">
        <w:r w:rsidRPr="006A5CAD">
          <w:rPr>
            <w:rFonts w:ascii="Times New Roman" w:hAnsi="Times New Roman" w:cs="Times New Roman"/>
            <w:sz w:val="24"/>
            <w:szCs w:val="24"/>
          </w:rPr>
          <w:t>Законом</w:t>
        </w:r>
      </w:hyperlink>
      <w:r w:rsidRPr="006A5CAD">
        <w:rPr>
          <w:rFonts w:ascii="Times New Roman" w:hAnsi="Times New Roman" w:cs="Times New Roman"/>
          <w:sz w:val="24"/>
          <w:szCs w:val="24"/>
        </w:rPr>
        <w:t xml:space="preserve"> о контрактной системе.</w:t>
      </w:r>
    </w:p>
    <w:p w:rsidR="00672EE8" w:rsidRPr="006A5CAD" w:rsidRDefault="00672EE8">
      <w:pPr>
        <w:pStyle w:val="ConsPlusNormal"/>
        <w:ind w:firstLine="540"/>
        <w:jc w:val="both"/>
        <w:rPr>
          <w:rFonts w:ascii="Times New Roman" w:hAnsi="Times New Roman" w:cs="Times New Roman"/>
          <w:sz w:val="24"/>
          <w:szCs w:val="24"/>
        </w:rPr>
      </w:pPr>
      <w:r w:rsidRPr="006A5CAD">
        <w:rPr>
          <w:rFonts w:ascii="Times New Roman" w:hAnsi="Times New Roman" w:cs="Times New Roman"/>
          <w:sz w:val="24"/>
          <w:szCs w:val="24"/>
        </w:rPr>
        <w:t>9.4. Контракт может быть расторгнут:</w:t>
      </w:r>
    </w:p>
    <w:p w:rsidR="00672EE8" w:rsidRPr="006A5CAD" w:rsidRDefault="00672EE8">
      <w:pPr>
        <w:pStyle w:val="ConsPlusNormal"/>
        <w:ind w:firstLine="540"/>
        <w:jc w:val="both"/>
        <w:rPr>
          <w:rFonts w:ascii="Times New Roman" w:hAnsi="Times New Roman" w:cs="Times New Roman"/>
          <w:sz w:val="24"/>
          <w:szCs w:val="24"/>
        </w:rPr>
      </w:pPr>
      <w:r w:rsidRPr="006A5CAD">
        <w:rPr>
          <w:rFonts w:ascii="Times New Roman" w:hAnsi="Times New Roman" w:cs="Times New Roman"/>
          <w:sz w:val="24"/>
          <w:szCs w:val="24"/>
        </w:rPr>
        <w:t>- по соглашению Сторон;</w:t>
      </w:r>
    </w:p>
    <w:p w:rsidR="00672EE8" w:rsidRPr="006A5CAD" w:rsidRDefault="00672EE8">
      <w:pPr>
        <w:pStyle w:val="ConsPlusNormal"/>
        <w:ind w:firstLine="540"/>
        <w:jc w:val="both"/>
        <w:rPr>
          <w:rFonts w:ascii="Times New Roman" w:hAnsi="Times New Roman" w:cs="Times New Roman"/>
          <w:sz w:val="24"/>
          <w:szCs w:val="24"/>
        </w:rPr>
      </w:pPr>
      <w:r w:rsidRPr="006A5CAD">
        <w:rPr>
          <w:rFonts w:ascii="Times New Roman" w:hAnsi="Times New Roman" w:cs="Times New Roman"/>
          <w:sz w:val="24"/>
          <w:szCs w:val="24"/>
        </w:rPr>
        <w:t>- в случае одностороннего отказа Стороны от исполнения Контракта;</w:t>
      </w:r>
    </w:p>
    <w:p w:rsidR="00672EE8" w:rsidRPr="006A5CAD" w:rsidRDefault="00672EE8">
      <w:pPr>
        <w:pStyle w:val="ConsPlusNormal"/>
        <w:ind w:firstLine="540"/>
        <w:jc w:val="both"/>
        <w:rPr>
          <w:rFonts w:ascii="Times New Roman" w:hAnsi="Times New Roman" w:cs="Times New Roman"/>
          <w:sz w:val="24"/>
          <w:szCs w:val="24"/>
        </w:rPr>
      </w:pPr>
      <w:r w:rsidRPr="006A5CAD">
        <w:rPr>
          <w:rFonts w:ascii="Times New Roman" w:hAnsi="Times New Roman" w:cs="Times New Roman"/>
          <w:sz w:val="24"/>
          <w:szCs w:val="24"/>
        </w:rPr>
        <w:t>- по решению суда.</w:t>
      </w:r>
    </w:p>
    <w:p w:rsidR="00672EE8" w:rsidRPr="006A5CAD" w:rsidRDefault="00672EE8">
      <w:pPr>
        <w:pStyle w:val="ConsPlusNormal"/>
        <w:ind w:firstLine="540"/>
        <w:jc w:val="both"/>
        <w:rPr>
          <w:rFonts w:ascii="Times New Roman" w:hAnsi="Times New Roman" w:cs="Times New Roman"/>
          <w:sz w:val="24"/>
          <w:szCs w:val="24"/>
        </w:rPr>
      </w:pPr>
      <w:r w:rsidRPr="006A5CAD">
        <w:rPr>
          <w:rFonts w:ascii="Times New Roman" w:hAnsi="Times New Roman" w:cs="Times New Roman"/>
          <w:sz w:val="24"/>
          <w:szCs w:val="24"/>
        </w:rPr>
        <w:t>9.5. Расторжение Контракта по соглашению Сторон производится путем подписания соответствующего соглашения о расторжении.</w:t>
      </w:r>
    </w:p>
    <w:p w:rsidR="00672EE8" w:rsidRPr="006A5CAD" w:rsidRDefault="00672EE8">
      <w:pPr>
        <w:pStyle w:val="ConsPlusNormal"/>
        <w:ind w:firstLine="540"/>
        <w:jc w:val="both"/>
        <w:rPr>
          <w:rFonts w:ascii="Times New Roman" w:hAnsi="Times New Roman" w:cs="Times New Roman"/>
          <w:sz w:val="24"/>
          <w:szCs w:val="24"/>
        </w:rPr>
      </w:pPr>
      <w:r w:rsidRPr="006A5CAD">
        <w:rPr>
          <w:rFonts w:ascii="Times New Roman" w:hAnsi="Times New Roman" w:cs="Times New Roman"/>
          <w:sz w:val="24"/>
          <w:szCs w:val="24"/>
        </w:rPr>
        <w:t xml:space="preserve">Сторона, которой направлено предложение о расторжении Контракта по соглашению Сторон, должна дать письменный ответ по существу в срок не позднее </w:t>
      </w:r>
      <w:r w:rsidR="007A539B">
        <w:rPr>
          <w:rFonts w:ascii="Times New Roman" w:hAnsi="Times New Roman" w:cs="Times New Roman"/>
          <w:sz w:val="24"/>
          <w:szCs w:val="24"/>
        </w:rPr>
        <w:t>пяти</w:t>
      </w:r>
      <w:r w:rsidRPr="006A5CAD">
        <w:rPr>
          <w:rFonts w:ascii="Times New Roman" w:hAnsi="Times New Roman" w:cs="Times New Roman"/>
          <w:sz w:val="24"/>
          <w:szCs w:val="24"/>
        </w:rPr>
        <w:t xml:space="preserve"> календарных дней с даты его получения.</w:t>
      </w:r>
      <w:r w:rsidR="00E47F05" w:rsidRPr="006A5CAD">
        <w:rPr>
          <w:rFonts w:ascii="Times New Roman" w:hAnsi="Times New Roman" w:cs="Times New Roman"/>
          <w:sz w:val="24"/>
          <w:szCs w:val="24"/>
        </w:rPr>
        <w:tab/>
      </w:r>
      <w:r w:rsidR="00E47F05" w:rsidRPr="006A5CAD">
        <w:rPr>
          <w:rFonts w:ascii="Times New Roman" w:hAnsi="Times New Roman" w:cs="Times New Roman"/>
          <w:sz w:val="24"/>
          <w:szCs w:val="24"/>
        </w:rPr>
        <w:tab/>
      </w:r>
      <w:r w:rsidR="00E47F05" w:rsidRPr="006A5CAD">
        <w:rPr>
          <w:rFonts w:ascii="Times New Roman" w:hAnsi="Times New Roman" w:cs="Times New Roman"/>
          <w:sz w:val="24"/>
          <w:szCs w:val="24"/>
        </w:rPr>
        <w:tab/>
      </w:r>
    </w:p>
    <w:p w:rsidR="00672EE8" w:rsidRPr="006A5CAD" w:rsidRDefault="00672EE8">
      <w:pPr>
        <w:pStyle w:val="ConsPlusNormal"/>
        <w:ind w:firstLine="540"/>
        <w:jc w:val="both"/>
        <w:rPr>
          <w:rFonts w:ascii="Times New Roman" w:hAnsi="Times New Roman" w:cs="Times New Roman"/>
          <w:sz w:val="24"/>
          <w:szCs w:val="24"/>
        </w:rPr>
      </w:pPr>
      <w:r w:rsidRPr="006A5CAD">
        <w:rPr>
          <w:rFonts w:ascii="Times New Roman" w:hAnsi="Times New Roman" w:cs="Times New Roman"/>
          <w:sz w:val="24"/>
          <w:szCs w:val="24"/>
        </w:rPr>
        <w:t>9.6. В случае расторжения Контракта по инициативе любой из Сторон производится сверка расчетов, которой подтверждается объем выполненных Подрядчиком Работ.</w:t>
      </w:r>
    </w:p>
    <w:p w:rsidR="00672EE8" w:rsidRPr="006A5CAD" w:rsidRDefault="00672EE8">
      <w:pPr>
        <w:pStyle w:val="ConsPlusNormal"/>
        <w:ind w:firstLine="540"/>
        <w:jc w:val="both"/>
        <w:rPr>
          <w:rFonts w:ascii="Times New Roman" w:hAnsi="Times New Roman" w:cs="Times New Roman"/>
          <w:sz w:val="24"/>
          <w:szCs w:val="24"/>
        </w:rPr>
      </w:pPr>
      <w:r w:rsidRPr="006A5CAD">
        <w:rPr>
          <w:rFonts w:ascii="Times New Roman" w:hAnsi="Times New Roman" w:cs="Times New Roman"/>
          <w:sz w:val="24"/>
          <w:szCs w:val="24"/>
        </w:rPr>
        <w:t>9.7. При направлении в суд искового заявления с требованиями о расторжении Контракта одновременно заявлять требования об оплате неустойки (штрафа, пени), рассчитанной в соответствии с законодательством Российской Федерации и условиями Контракта.</w:t>
      </w:r>
    </w:p>
    <w:p w:rsidR="00672EE8" w:rsidRPr="006A5CAD" w:rsidRDefault="00672EE8">
      <w:pPr>
        <w:pStyle w:val="ConsPlusNormal"/>
        <w:ind w:firstLine="540"/>
        <w:jc w:val="both"/>
        <w:rPr>
          <w:rFonts w:ascii="Times New Roman" w:hAnsi="Times New Roman" w:cs="Times New Roman"/>
          <w:sz w:val="24"/>
          <w:szCs w:val="24"/>
        </w:rPr>
      </w:pPr>
      <w:r w:rsidRPr="006A5CAD">
        <w:rPr>
          <w:rFonts w:ascii="Times New Roman" w:hAnsi="Times New Roman" w:cs="Times New Roman"/>
          <w:sz w:val="24"/>
          <w:szCs w:val="24"/>
        </w:rPr>
        <w:t>9.</w:t>
      </w:r>
      <w:r w:rsidR="007A539B">
        <w:rPr>
          <w:rFonts w:ascii="Times New Roman" w:hAnsi="Times New Roman" w:cs="Times New Roman"/>
          <w:sz w:val="24"/>
          <w:szCs w:val="24"/>
        </w:rPr>
        <w:t>8</w:t>
      </w:r>
      <w:r w:rsidRPr="006A5CAD">
        <w:rPr>
          <w:rFonts w:ascii="Times New Roman" w:hAnsi="Times New Roman" w:cs="Times New Roman"/>
          <w:sz w:val="24"/>
          <w:szCs w:val="24"/>
        </w:rPr>
        <w:t xml:space="preserve">. Заказчик обязан принять решение об одностороннем отказе от исполнения Контракта в случаях, предусмотренных </w:t>
      </w:r>
      <w:hyperlink r:id="rId14" w:history="1">
        <w:r w:rsidRPr="006A5CAD">
          <w:rPr>
            <w:rFonts w:ascii="Times New Roman" w:hAnsi="Times New Roman" w:cs="Times New Roman"/>
            <w:sz w:val="24"/>
            <w:szCs w:val="24"/>
          </w:rPr>
          <w:t>частью 15 статьи 95</w:t>
        </w:r>
      </w:hyperlink>
      <w:r w:rsidRPr="006A5CAD">
        <w:rPr>
          <w:rFonts w:ascii="Times New Roman" w:hAnsi="Times New Roman" w:cs="Times New Roman"/>
          <w:sz w:val="24"/>
          <w:szCs w:val="24"/>
        </w:rPr>
        <w:t xml:space="preserve"> Закона о контрактной системе.</w:t>
      </w:r>
    </w:p>
    <w:p w:rsidR="00672EE8" w:rsidRPr="006A5CAD" w:rsidRDefault="00672EE8">
      <w:pPr>
        <w:pStyle w:val="ConsPlusNormal"/>
        <w:ind w:firstLine="540"/>
        <w:jc w:val="both"/>
        <w:rPr>
          <w:rFonts w:ascii="Times New Roman" w:hAnsi="Times New Roman" w:cs="Times New Roman"/>
          <w:sz w:val="24"/>
          <w:szCs w:val="24"/>
        </w:rPr>
      </w:pPr>
      <w:r w:rsidRPr="006A5CAD">
        <w:rPr>
          <w:rFonts w:ascii="Times New Roman" w:hAnsi="Times New Roman" w:cs="Times New Roman"/>
          <w:sz w:val="24"/>
          <w:szCs w:val="24"/>
        </w:rPr>
        <w:t>9.</w:t>
      </w:r>
      <w:r w:rsidR="007A539B">
        <w:rPr>
          <w:rFonts w:ascii="Times New Roman" w:hAnsi="Times New Roman" w:cs="Times New Roman"/>
          <w:sz w:val="24"/>
          <w:szCs w:val="24"/>
        </w:rPr>
        <w:t>9</w:t>
      </w:r>
      <w:r w:rsidRPr="006A5CAD">
        <w:rPr>
          <w:rFonts w:ascii="Times New Roman" w:hAnsi="Times New Roman" w:cs="Times New Roman"/>
          <w:sz w:val="24"/>
          <w:szCs w:val="24"/>
        </w:rPr>
        <w:t xml:space="preserve">. Односторонний отказ Стороны от исполнения Контракта осуществляется в порядке, предусмотренном </w:t>
      </w:r>
      <w:hyperlink r:id="rId15" w:history="1">
        <w:r w:rsidRPr="006A5CAD">
          <w:rPr>
            <w:rFonts w:ascii="Times New Roman" w:hAnsi="Times New Roman" w:cs="Times New Roman"/>
            <w:sz w:val="24"/>
            <w:szCs w:val="24"/>
          </w:rPr>
          <w:t>статьей 95</w:t>
        </w:r>
      </w:hyperlink>
      <w:r w:rsidRPr="006A5CAD">
        <w:rPr>
          <w:rFonts w:ascii="Times New Roman" w:hAnsi="Times New Roman" w:cs="Times New Roman"/>
          <w:sz w:val="24"/>
          <w:szCs w:val="24"/>
        </w:rPr>
        <w:t xml:space="preserve"> Закона о контрактной системе.</w:t>
      </w:r>
    </w:p>
    <w:p w:rsidR="00672EE8" w:rsidRPr="006A5CAD" w:rsidRDefault="00672EE8">
      <w:pPr>
        <w:pStyle w:val="ConsPlusNormal"/>
        <w:ind w:firstLine="540"/>
        <w:jc w:val="both"/>
        <w:rPr>
          <w:rFonts w:ascii="Times New Roman" w:hAnsi="Times New Roman" w:cs="Times New Roman"/>
          <w:sz w:val="24"/>
          <w:szCs w:val="24"/>
        </w:rPr>
      </w:pPr>
      <w:r w:rsidRPr="006A5CAD">
        <w:rPr>
          <w:rFonts w:ascii="Times New Roman" w:hAnsi="Times New Roman" w:cs="Times New Roman"/>
          <w:sz w:val="24"/>
          <w:szCs w:val="24"/>
        </w:rPr>
        <w:t>9.1</w:t>
      </w:r>
      <w:r w:rsidR="007A539B">
        <w:rPr>
          <w:rFonts w:ascii="Times New Roman" w:hAnsi="Times New Roman" w:cs="Times New Roman"/>
          <w:sz w:val="24"/>
          <w:szCs w:val="24"/>
        </w:rPr>
        <w:t>0</w:t>
      </w:r>
      <w:r w:rsidRPr="006A5CAD">
        <w:rPr>
          <w:rFonts w:ascii="Times New Roman" w:hAnsi="Times New Roman" w:cs="Times New Roman"/>
          <w:sz w:val="24"/>
          <w:szCs w:val="24"/>
        </w:rPr>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672EE8" w:rsidRPr="006A5CAD" w:rsidRDefault="00672EE8">
      <w:pPr>
        <w:pStyle w:val="ConsPlusNormal"/>
        <w:jc w:val="both"/>
        <w:rPr>
          <w:rFonts w:ascii="Times New Roman" w:hAnsi="Times New Roman" w:cs="Times New Roman"/>
          <w:i/>
          <w:sz w:val="24"/>
          <w:szCs w:val="24"/>
        </w:rPr>
      </w:pPr>
    </w:p>
    <w:p w:rsidR="00672EE8" w:rsidRPr="00E50FF9" w:rsidRDefault="00672EE8" w:rsidP="00E50FF9">
      <w:pPr>
        <w:pStyle w:val="ConsPlusNormal"/>
        <w:ind w:firstLine="540"/>
        <w:jc w:val="center"/>
        <w:outlineLvl w:val="1"/>
        <w:rPr>
          <w:rFonts w:ascii="Times New Roman" w:hAnsi="Times New Roman" w:cs="Times New Roman"/>
          <w:b/>
          <w:sz w:val="24"/>
          <w:szCs w:val="24"/>
        </w:rPr>
      </w:pPr>
      <w:r w:rsidRPr="00E50FF9">
        <w:rPr>
          <w:rFonts w:ascii="Times New Roman" w:hAnsi="Times New Roman" w:cs="Times New Roman"/>
          <w:b/>
          <w:sz w:val="24"/>
          <w:szCs w:val="24"/>
        </w:rPr>
        <w:t>Статья 10. Обстоятельства непреодолимой силы</w:t>
      </w:r>
    </w:p>
    <w:p w:rsidR="00672EE8" w:rsidRPr="00E50FF9" w:rsidRDefault="00672EE8" w:rsidP="00E50FF9">
      <w:pPr>
        <w:pStyle w:val="ConsPlusNormal"/>
        <w:jc w:val="center"/>
        <w:rPr>
          <w:rFonts w:ascii="Times New Roman" w:hAnsi="Times New Roman" w:cs="Times New Roman"/>
          <w:b/>
          <w:sz w:val="24"/>
          <w:szCs w:val="24"/>
        </w:rPr>
      </w:pPr>
    </w:p>
    <w:p w:rsidR="00672EE8" w:rsidRPr="006A5CAD" w:rsidRDefault="00672EE8">
      <w:pPr>
        <w:pStyle w:val="ConsPlusNormal"/>
        <w:ind w:firstLine="540"/>
        <w:jc w:val="both"/>
        <w:rPr>
          <w:rFonts w:ascii="Times New Roman" w:hAnsi="Times New Roman" w:cs="Times New Roman"/>
          <w:sz w:val="24"/>
          <w:szCs w:val="24"/>
        </w:rPr>
      </w:pPr>
      <w:r w:rsidRPr="006A5CAD">
        <w:rPr>
          <w:rFonts w:ascii="Times New Roman" w:hAnsi="Times New Roman" w:cs="Times New Roman"/>
          <w:sz w:val="24"/>
          <w:szCs w:val="24"/>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672EE8" w:rsidRPr="006A5CAD" w:rsidRDefault="00672EE8">
      <w:pPr>
        <w:pStyle w:val="ConsPlusNormal"/>
        <w:ind w:firstLine="540"/>
        <w:jc w:val="both"/>
        <w:rPr>
          <w:rFonts w:ascii="Times New Roman" w:hAnsi="Times New Roman" w:cs="Times New Roman"/>
          <w:sz w:val="24"/>
          <w:szCs w:val="24"/>
        </w:rPr>
      </w:pPr>
      <w:r w:rsidRPr="006A5CAD">
        <w:rPr>
          <w:rFonts w:ascii="Times New Roman" w:hAnsi="Times New Roman" w:cs="Times New Roman"/>
          <w:sz w:val="24"/>
          <w:szCs w:val="24"/>
        </w:rPr>
        <w:t xml:space="preserve">10.2. Сторона, для которой создалась невозможность исполнения обязательств по Контракту вследствие обстоятельств непреодолимой силы, не </w:t>
      </w:r>
      <w:r w:rsidR="00880209" w:rsidRPr="006A5CAD">
        <w:rPr>
          <w:rFonts w:ascii="Times New Roman" w:hAnsi="Times New Roman" w:cs="Times New Roman"/>
          <w:sz w:val="24"/>
          <w:szCs w:val="24"/>
        </w:rPr>
        <w:t xml:space="preserve">позднее </w:t>
      </w:r>
      <w:r w:rsidR="00880209">
        <w:rPr>
          <w:rFonts w:ascii="Times New Roman" w:hAnsi="Times New Roman" w:cs="Times New Roman"/>
          <w:sz w:val="24"/>
          <w:szCs w:val="24"/>
        </w:rPr>
        <w:t>двух</w:t>
      </w:r>
      <w:r w:rsidRPr="006A5CAD">
        <w:rPr>
          <w:rFonts w:ascii="Times New Roman" w:hAnsi="Times New Roman" w:cs="Times New Roman"/>
          <w:sz w:val="24"/>
          <w:szCs w:val="24"/>
        </w:rPr>
        <w:t xml:space="preserve">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672EE8" w:rsidRPr="006A5CAD" w:rsidRDefault="00672EE8">
      <w:pPr>
        <w:pStyle w:val="ConsPlusNormal"/>
        <w:ind w:firstLine="540"/>
        <w:jc w:val="both"/>
        <w:rPr>
          <w:rFonts w:ascii="Times New Roman" w:hAnsi="Times New Roman" w:cs="Times New Roman"/>
          <w:sz w:val="24"/>
          <w:szCs w:val="24"/>
        </w:rPr>
      </w:pPr>
      <w:bookmarkStart w:id="7" w:name="P894"/>
      <w:bookmarkEnd w:id="7"/>
      <w:r w:rsidRPr="006A5CAD">
        <w:rPr>
          <w:rFonts w:ascii="Times New Roman" w:hAnsi="Times New Roman" w:cs="Times New Roman"/>
          <w:sz w:val="24"/>
          <w:szCs w:val="24"/>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672EE8" w:rsidRPr="006A5CAD" w:rsidRDefault="00672EE8">
      <w:pPr>
        <w:pStyle w:val="ConsPlusNormal"/>
        <w:ind w:firstLine="540"/>
        <w:jc w:val="both"/>
        <w:rPr>
          <w:rFonts w:ascii="Times New Roman" w:hAnsi="Times New Roman" w:cs="Times New Roman"/>
          <w:sz w:val="24"/>
          <w:szCs w:val="24"/>
        </w:rPr>
      </w:pPr>
      <w:r w:rsidRPr="006A5CAD">
        <w:rPr>
          <w:rFonts w:ascii="Times New Roman" w:hAnsi="Times New Roman" w:cs="Times New Roman"/>
          <w:sz w:val="24"/>
          <w:szCs w:val="24"/>
        </w:rPr>
        <w:t>10.4.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w:t>
      </w:r>
    </w:p>
    <w:p w:rsidR="00672EE8" w:rsidRPr="006A5CAD" w:rsidRDefault="00672EE8">
      <w:pPr>
        <w:pStyle w:val="ConsPlusNormal"/>
        <w:jc w:val="both"/>
        <w:rPr>
          <w:rFonts w:ascii="Times New Roman" w:hAnsi="Times New Roman" w:cs="Times New Roman"/>
          <w:sz w:val="24"/>
          <w:szCs w:val="24"/>
        </w:rPr>
      </w:pPr>
    </w:p>
    <w:p w:rsidR="00672EE8" w:rsidRPr="00E50FF9" w:rsidRDefault="00672EE8" w:rsidP="00E50FF9">
      <w:pPr>
        <w:pStyle w:val="ConsPlusNormal"/>
        <w:ind w:firstLine="540"/>
        <w:jc w:val="center"/>
        <w:outlineLvl w:val="1"/>
        <w:rPr>
          <w:rFonts w:ascii="Times New Roman" w:hAnsi="Times New Roman" w:cs="Times New Roman"/>
          <w:b/>
          <w:sz w:val="24"/>
          <w:szCs w:val="24"/>
        </w:rPr>
      </w:pPr>
      <w:bookmarkStart w:id="8" w:name="P897"/>
      <w:bookmarkEnd w:id="8"/>
      <w:r w:rsidRPr="00E50FF9">
        <w:rPr>
          <w:rFonts w:ascii="Times New Roman" w:hAnsi="Times New Roman" w:cs="Times New Roman"/>
          <w:b/>
          <w:sz w:val="24"/>
          <w:szCs w:val="24"/>
        </w:rPr>
        <w:t>Статья 11. Порядок урегулирования споров</w:t>
      </w:r>
    </w:p>
    <w:p w:rsidR="00672EE8" w:rsidRPr="006A5CAD" w:rsidRDefault="00672EE8">
      <w:pPr>
        <w:pStyle w:val="ConsPlusNormal"/>
        <w:jc w:val="both"/>
        <w:rPr>
          <w:rFonts w:ascii="Times New Roman" w:hAnsi="Times New Roman" w:cs="Times New Roman"/>
          <w:sz w:val="24"/>
          <w:szCs w:val="24"/>
        </w:rPr>
      </w:pPr>
    </w:p>
    <w:p w:rsidR="00672EE8" w:rsidRPr="006A5CAD" w:rsidRDefault="00672EE8">
      <w:pPr>
        <w:pStyle w:val="ConsPlusNormal"/>
        <w:ind w:firstLine="540"/>
        <w:jc w:val="both"/>
        <w:rPr>
          <w:rFonts w:ascii="Times New Roman" w:hAnsi="Times New Roman" w:cs="Times New Roman"/>
          <w:sz w:val="24"/>
          <w:szCs w:val="24"/>
        </w:rPr>
      </w:pPr>
      <w:r w:rsidRPr="006A5CAD">
        <w:rPr>
          <w:rFonts w:ascii="Times New Roman" w:hAnsi="Times New Roman" w:cs="Times New Roman"/>
          <w:sz w:val="24"/>
          <w:szCs w:val="24"/>
        </w:rPr>
        <w:t xml:space="preserve">11.1. В случае возникновения любых противоречий, претензий и разногласий, а также споров, связанных с исполнением Контракта, Стороны предпринимают усилия для </w:t>
      </w:r>
      <w:r w:rsidRPr="006A5CAD">
        <w:rPr>
          <w:rFonts w:ascii="Times New Roman" w:hAnsi="Times New Roman" w:cs="Times New Roman"/>
          <w:sz w:val="24"/>
          <w:szCs w:val="24"/>
        </w:rPr>
        <w:lastRenderedPageBreak/>
        <w:t>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672EE8" w:rsidRPr="006A5CAD" w:rsidRDefault="00672EE8">
      <w:pPr>
        <w:pStyle w:val="ConsPlusNormal"/>
        <w:ind w:firstLine="540"/>
        <w:jc w:val="both"/>
        <w:rPr>
          <w:rFonts w:ascii="Times New Roman" w:hAnsi="Times New Roman" w:cs="Times New Roman"/>
          <w:sz w:val="24"/>
          <w:szCs w:val="24"/>
        </w:rPr>
      </w:pPr>
      <w:r w:rsidRPr="006A5CAD">
        <w:rPr>
          <w:rFonts w:ascii="Times New Roman" w:hAnsi="Times New Roman" w:cs="Times New Roman"/>
          <w:sz w:val="24"/>
          <w:szCs w:val="24"/>
        </w:rPr>
        <w:t>11.2. Все достигнутые договоренности Стороны оформляют в виде дополнительных соглашений, подписанных Сторонами и скрепленных печатями (при наличии).</w:t>
      </w:r>
    </w:p>
    <w:p w:rsidR="00672EE8" w:rsidRPr="006A5CAD" w:rsidRDefault="00672EE8">
      <w:pPr>
        <w:pStyle w:val="ConsPlusNormal"/>
        <w:ind w:firstLine="540"/>
        <w:jc w:val="both"/>
        <w:rPr>
          <w:rFonts w:ascii="Times New Roman" w:hAnsi="Times New Roman" w:cs="Times New Roman"/>
          <w:sz w:val="24"/>
          <w:szCs w:val="24"/>
        </w:rPr>
      </w:pPr>
      <w:r w:rsidRPr="006A5CAD">
        <w:rPr>
          <w:rFonts w:ascii="Times New Roman" w:hAnsi="Times New Roman" w:cs="Times New Roman"/>
          <w:sz w:val="24"/>
          <w:szCs w:val="24"/>
        </w:rPr>
        <w:t>11.3. До передачи спора на разрешение суда Стороны примут меры к его урегулированию в претензионном порядке.</w:t>
      </w:r>
    </w:p>
    <w:p w:rsidR="00672EE8" w:rsidRPr="006A5CAD" w:rsidRDefault="00672EE8">
      <w:pPr>
        <w:pStyle w:val="ConsPlusNormal"/>
        <w:ind w:firstLine="540"/>
        <w:jc w:val="both"/>
        <w:rPr>
          <w:rFonts w:ascii="Times New Roman" w:hAnsi="Times New Roman" w:cs="Times New Roman"/>
          <w:sz w:val="24"/>
          <w:szCs w:val="24"/>
        </w:rPr>
      </w:pPr>
      <w:r w:rsidRPr="006A5CAD">
        <w:rPr>
          <w:rFonts w:ascii="Times New Roman" w:hAnsi="Times New Roman" w:cs="Times New Roman"/>
          <w:sz w:val="24"/>
          <w:szCs w:val="24"/>
        </w:rPr>
        <w:t xml:space="preserve">11.3.1. Претензия должна быть направлена в письменном виде. По полученной претензии Сторона должна дать письменный ответ по существу в срок не позднее </w:t>
      </w:r>
      <w:r w:rsidR="007A539B">
        <w:rPr>
          <w:rFonts w:ascii="Times New Roman" w:hAnsi="Times New Roman" w:cs="Times New Roman"/>
          <w:sz w:val="24"/>
          <w:szCs w:val="24"/>
        </w:rPr>
        <w:t>7</w:t>
      </w:r>
      <w:r w:rsidRPr="006A5CAD">
        <w:rPr>
          <w:rFonts w:ascii="Times New Roman" w:hAnsi="Times New Roman" w:cs="Times New Roman"/>
          <w:sz w:val="24"/>
          <w:szCs w:val="24"/>
        </w:rPr>
        <w:t xml:space="preserve"> календарных дней с даты ее получения. Оставление претензии без ответа в установленный срок означает признание требований претензии.</w:t>
      </w:r>
    </w:p>
    <w:p w:rsidR="00672EE8" w:rsidRPr="006A5CAD" w:rsidRDefault="00672EE8">
      <w:pPr>
        <w:pStyle w:val="ConsPlusNormal"/>
        <w:ind w:firstLine="540"/>
        <w:jc w:val="both"/>
        <w:rPr>
          <w:rFonts w:ascii="Times New Roman" w:hAnsi="Times New Roman" w:cs="Times New Roman"/>
          <w:sz w:val="24"/>
          <w:szCs w:val="24"/>
        </w:rPr>
      </w:pPr>
      <w:r w:rsidRPr="006A5CAD">
        <w:rPr>
          <w:rFonts w:ascii="Times New Roman" w:hAnsi="Times New Roman" w:cs="Times New Roman"/>
          <w:sz w:val="24"/>
          <w:szCs w:val="24"/>
        </w:rPr>
        <w:t>11.3.2.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rsidR="00672EE8" w:rsidRPr="006A5CAD" w:rsidRDefault="00672EE8">
      <w:pPr>
        <w:pStyle w:val="ConsPlusNormal"/>
        <w:ind w:firstLine="540"/>
        <w:jc w:val="both"/>
        <w:rPr>
          <w:rFonts w:ascii="Times New Roman" w:hAnsi="Times New Roman" w:cs="Times New Roman"/>
          <w:sz w:val="24"/>
          <w:szCs w:val="24"/>
        </w:rPr>
      </w:pPr>
      <w:r w:rsidRPr="006A5CAD">
        <w:rPr>
          <w:rFonts w:ascii="Times New Roman" w:hAnsi="Times New Roman" w:cs="Times New Roman"/>
          <w:sz w:val="24"/>
          <w:szCs w:val="24"/>
        </w:rPr>
        <w:t>11.3.3. Если претензионные требования подлежат денежной оценке, в претензии указывается требуемая сумма и ее полный и обоснованный расчет.</w:t>
      </w:r>
    </w:p>
    <w:p w:rsidR="00672EE8" w:rsidRPr="006A5CAD" w:rsidRDefault="00672EE8">
      <w:pPr>
        <w:pStyle w:val="ConsPlusNormal"/>
        <w:ind w:firstLine="540"/>
        <w:jc w:val="both"/>
        <w:rPr>
          <w:rFonts w:ascii="Times New Roman" w:hAnsi="Times New Roman" w:cs="Times New Roman"/>
          <w:sz w:val="24"/>
          <w:szCs w:val="24"/>
        </w:rPr>
      </w:pPr>
      <w:r w:rsidRPr="006A5CAD">
        <w:rPr>
          <w:rFonts w:ascii="Times New Roman" w:hAnsi="Times New Roman" w:cs="Times New Roman"/>
          <w:sz w:val="24"/>
          <w:szCs w:val="24"/>
        </w:rPr>
        <w:t>11.3.4.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672EE8" w:rsidRPr="006A5CAD" w:rsidRDefault="00672EE8">
      <w:pPr>
        <w:pStyle w:val="ConsPlusNormal"/>
        <w:ind w:firstLine="540"/>
        <w:jc w:val="both"/>
        <w:rPr>
          <w:rFonts w:ascii="Times New Roman" w:hAnsi="Times New Roman" w:cs="Times New Roman"/>
          <w:sz w:val="24"/>
          <w:szCs w:val="24"/>
        </w:rPr>
      </w:pPr>
      <w:r w:rsidRPr="006A5CAD">
        <w:rPr>
          <w:rFonts w:ascii="Times New Roman" w:hAnsi="Times New Roman" w:cs="Times New Roman"/>
          <w:sz w:val="24"/>
          <w:szCs w:val="24"/>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672EE8" w:rsidRDefault="00672EE8" w:rsidP="007A539B">
      <w:pPr>
        <w:pStyle w:val="ConsPlusNormal"/>
        <w:ind w:firstLine="540"/>
        <w:jc w:val="both"/>
        <w:rPr>
          <w:rFonts w:ascii="Times New Roman" w:hAnsi="Times New Roman" w:cs="Times New Roman"/>
          <w:sz w:val="24"/>
          <w:szCs w:val="24"/>
        </w:rPr>
      </w:pPr>
      <w:r w:rsidRPr="006A5CAD">
        <w:rPr>
          <w:rFonts w:ascii="Times New Roman" w:hAnsi="Times New Roman" w:cs="Times New Roman"/>
          <w:sz w:val="24"/>
          <w:szCs w:val="24"/>
        </w:rPr>
        <w:t xml:space="preserve">11.4. </w:t>
      </w:r>
      <w:r w:rsidR="007A539B" w:rsidRPr="007A539B">
        <w:rPr>
          <w:rFonts w:ascii="Times New Roman" w:hAnsi="Times New Roman" w:cs="Times New Roman"/>
          <w:sz w:val="24"/>
          <w:szCs w:val="24"/>
        </w:rPr>
        <w:t>В случае невыполнения Сторонами своих обязательств и недостижения взаимного согласия споры по Контракту разрешаются в Арбитражном суде по месту нахождения Заказчика.</w:t>
      </w:r>
      <w:r w:rsidR="007A539B">
        <w:rPr>
          <w:rFonts w:ascii="Times New Roman" w:hAnsi="Times New Roman" w:cs="Times New Roman"/>
          <w:sz w:val="24"/>
          <w:szCs w:val="24"/>
        </w:rPr>
        <w:t xml:space="preserve"> </w:t>
      </w:r>
    </w:p>
    <w:p w:rsidR="00E50FF9" w:rsidRPr="006A5CAD" w:rsidRDefault="00E50FF9" w:rsidP="007A539B">
      <w:pPr>
        <w:pStyle w:val="ConsPlusNormal"/>
        <w:ind w:firstLine="540"/>
        <w:jc w:val="both"/>
        <w:rPr>
          <w:rFonts w:ascii="Times New Roman" w:hAnsi="Times New Roman" w:cs="Times New Roman"/>
          <w:sz w:val="24"/>
          <w:szCs w:val="24"/>
        </w:rPr>
      </w:pPr>
    </w:p>
    <w:p w:rsidR="00672EE8" w:rsidRPr="00E50FF9" w:rsidRDefault="00672EE8" w:rsidP="00E50FF9">
      <w:pPr>
        <w:pStyle w:val="ConsPlusNormal"/>
        <w:ind w:firstLine="540"/>
        <w:jc w:val="center"/>
        <w:outlineLvl w:val="1"/>
        <w:rPr>
          <w:rFonts w:ascii="Times New Roman" w:hAnsi="Times New Roman" w:cs="Times New Roman"/>
          <w:b/>
          <w:sz w:val="24"/>
          <w:szCs w:val="24"/>
        </w:rPr>
      </w:pPr>
      <w:r w:rsidRPr="00E50FF9">
        <w:rPr>
          <w:rFonts w:ascii="Times New Roman" w:hAnsi="Times New Roman" w:cs="Times New Roman"/>
          <w:b/>
          <w:sz w:val="24"/>
          <w:szCs w:val="24"/>
        </w:rPr>
        <w:t>Статья 12. Прочие условия</w:t>
      </w:r>
    </w:p>
    <w:p w:rsidR="00672EE8" w:rsidRPr="006A5CAD" w:rsidRDefault="00672EE8">
      <w:pPr>
        <w:pStyle w:val="ConsPlusNormal"/>
        <w:jc w:val="both"/>
        <w:rPr>
          <w:rFonts w:ascii="Times New Roman" w:hAnsi="Times New Roman" w:cs="Times New Roman"/>
          <w:sz w:val="24"/>
          <w:szCs w:val="24"/>
        </w:rPr>
      </w:pPr>
    </w:p>
    <w:p w:rsidR="00672EE8" w:rsidRPr="006A5CAD" w:rsidRDefault="00672EE8">
      <w:pPr>
        <w:pStyle w:val="ConsPlusNormal"/>
        <w:ind w:firstLine="540"/>
        <w:jc w:val="both"/>
        <w:rPr>
          <w:rFonts w:ascii="Times New Roman" w:hAnsi="Times New Roman" w:cs="Times New Roman"/>
          <w:sz w:val="24"/>
          <w:szCs w:val="24"/>
        </w:rPr>
      </w:pPr>
      <w:r w:rsidRPr="006A5CAD">
        <w:rPr>
          <w:rFonts w:ascii="Times New Roman" w:hAnsi="Times New Roman" w:cs="Times New Roman"/>
          <w:sz w:val="24"/>
          <w:szCs w:val="24"/>
        </w:rPr>
        <w:t>12.1.</w:t>
      </w:r>
      <w:r w:rsidR="002D5BB1" w:rsidRPr="006A5CAD">
        <w:rPr>
          <w:rFonts w:ascii="Times New Roman" w:hAnsi="Times New Roman" w:cs="Times New Roman"/>
          <w:sz w:val="24"/>
          <w:szCs w:val="24"/>
        </w:rPr>
        <w:t xml:space="preserve"> </w:t>
      </w:r>
      <w:r w:rsidR="0004088F" w:rsidRPr="006A5CAD">
        <w:rPr>
          <w:rFonts w:ascii="Times New Roman" w:hAnsi="Times New Roman" w:cs="Times New Roman"/>
          <w:sz w:val="24"/>
          <w:szCs w:val="24"/>
        </w:rPr>
        <w:t>Все уведомления Сторон, связанные с исполнением Контракта, направляются в форме электронных документов в соответствии с пунктами 12.7-12.</w:t>
      </w:r>
      <w:r w:rsidR="00880209">
        <w:rPr>
          <w:rFonts w:ascii="Times New Roman" w:hAnsi="Times New Roman" w:cs="Times New Roman"/>
          <w:sz w:val="24"/>
          <w:szCs w:val="24"/>
        </w:rPr>
        <w:t xml:space="preserve">8 </w:t>
      </w:r>
      <w:r w:rsidR="00880209" w:rsidRPr="006A5CAD">
        <w:rPr>
          <w:rFonts w:ascii="Times New Roman" w:hAnsi="Times New Roman" w:cs="Times New Roman"/>
          <w:sz w:val="24"/>
          <w:szCs w:val="24"/>
        </w:rPr>
        <w:t>Контракта</w:t>
      </w:r>
      <w:r w:rsidR="0004088F" w:rsidRPr="006A5CAD">
        <w:rPr>
          <w:rFonts w:ascii="Times New Roman" w:hAnsi="Times New Roman" w:cs="Times New Roman"/>
          <w:sz w:val="24"/>
          <w:szCs w:val="24"/>
        </w:rPr>
        <w:t xml:space="preserve">, либо в установленных Контрактом случаях в письменной форме по почте заказным письмом с уведомлением о вручении по адресу Стороны, указанному в Контракте, или с использованием факсимильной связи, электронной почты с последующим представлением оригинала. </w:t>
      </w:r>
      <w:r w:rsidRPr="006A5CAD">
        <w:rPr>
          <w:rFonts w:ascii="Times New Roman" w:hAnsi="Times New Roman" w:cs="Times New Roman"/>
          <w:sz w:val="24"/>
          <w:szCs w:val="24"/>
        </w:rPr>
        <w:t>В случае направления уведомлений с использованием почты датой получения уведомления признается дата получения отправляющей Стороной подтверждения о вручении второй Стороне указанного уведомления или дата получения Стороной информации об отсутствии адресата по его адресу, указанному в Контракте. При невозможности получения указанных подтверждения или информации датой такого надлежащего уведомления признается дата по истечении 14 (четырнадцати) календарных дней с даты направления уведомления по почте заказным письмом с уведомлением о вручении.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8F58E7" w:rsidRPr="007A539B" w:rsidRDefault="008F58E7" w:rsidP="007A539B">
      <w:pPr>
        <w:widowControl w:val="0"/>
        <w:suppressAutoHyphens/>
        <w:autoSpaceDE w:val="0"/>
        <w:autoSpaceDN w:val="0"/>
        <w:adjustRightInd w:val="0"/>
        <w:spacing w:line="240" w:lineRule="auto"/>
        <w:contextualSpacing/>
        <w:rPr>
          <w:sz w:val="24"/>
          <w:szCs w:val="24"/>
        </w:rPr>
      </w:pPr>
      <w:r w:rsidRPr="006A5CAD">
        <w:rPr>
          <w:sz w:val="24"/>
          <w:szCs w:val="24"/>
        </w:rPr>
        <w:t>12.2</w:t>
      </w:r>
      <w:r w:rsidRPr="007A539B">
        <w:rPr>
          <w:sz w:val="24"/>
          <w:szCs w:val="24"/>
        </w:rPr>
        <w:t xml:space="preserve">. </w:t>
      </w:r>
      <w:r w:rsidRPr="007A539B">
        <w:rPr>
          <w:rFonts w:hint="eastAsia"/>
          <w:sz w:val="24"/>
          <w:szCs w:val="24"/>
        </w:rPr>
        <w:t>Контракт</w:t>
      </w:r>
      <w:r w:rsidRPr="007A539B">
        <w:rPr>
          <w:sz w:val="24"/>
          <w:szCs w:val="24"/>
        </w:rPr>
        <w:t xml:space="preserve"> </w:t>
      </w:r>
      <w:r w:rsidRPr="007A539B">
        <w:rPr>
          <w:rFonts w:hint="eastAsia"/>
          <w:sz w:val="24"/>
          <w:szCs w:val="24"/>
        </w:rPr>
        <w:t>заключен</w:t>
      </w:r>
      <w:r w:rsidRPr="007A539B">
        <w:rPr>
          <w:sz w:val="24"/>
          <w:szCs w:val="24"/>
        </w:rPr>
        <w:t xml:space="preserve"> </w:t>
      </w:r>
      <w:r w:rsidRPr="007A539B">
        <w:rPr>
          <w:rFonts w:hint="eastAsia"/>
          <w:sz w:val="24"/>
          <w:szCs w:val="24"/>
        </w:rPr>
        <w:t>в</w:t>
      </w:r>
      <w:r w:rsidRPr="007A539B">
        <w:rPr>
          <w:sz w:val="24"/>
          <w:szCs w:val="24"/>
        </w:rPr>
        <w:t xml:space="preserve"> </w:t>
      </w:r>
      <w:r w:rsidRPr="007A539B">
        <w:rPr>
          <w:rFonts w:hint="eastAsia"/>
          <w:sz w:val="24"/>
          <w:szCs w:val="24"/>
        </w:rPr>
        <w:t>электронной</w:t>
      </w:r>
      <w:r w:rsidRPr="007A539B">
        <w:rPr>
          <w:sz w:val="24"/>
          <w:szCs w:val="24"/>
        </w:rPr>
        <w:t xml:space="preserve"> </w:t>
      </w:r>
      <w:r w:rsidRPr="007A539B">
        <w:rPr>
          <w:rFonts w:hint="eastAsia"/>
          <w:sz w:val="24"/>
          <w:szCs w:val="24"/>
        </w:rPr>
        <w:t>форме</w:t>
      </w:r>
      <w:r w:rsidRPr="007A539B">
        <w:rPr>
          <w:sz w:val="24"/>
          <w:szCs w:val="24"/>
        </w:rPr>
        <w:t xml:space="preserve"> </w:t>
      </w:r>
      <w:r w:rsidRPr="007A539B">
        <w:rPr>
          <w:rFonts w:hint="eastAsia"/>
          <w:sz w:val="24"/>
          <w:szCs w:val="24"/>
        </w:rPr>
        <w:t>в</w:t>
      </w:r>
      <w:r w:rsidRPr="007A539B">
        <w:rPr>
          <w:sz w:val="24"/>
          <w:szCs w:val="24"/>
        </w:rPr>
        <w:t xml:space="preserve"> </w:t>
      </w:r>
      <w:r w:rsidRPr="007A539B">
        <w:rPr>
          <w:rFonts w:hint="eastAsia"/>
          <w:sz w:val="24"/>
          <w:szCs w:val="24"/>
        </w:rPr>
        <w:t>порядке</w:t>
      </w:r>
      <w:r w:rsidRPr="007A539B">
        <w:rPr>
          <w:sz w:val="24"/>
          <w:szCs w:val="24"/>
        </w:rPr>
        <w:t xml:space="preserve">, </w:t>
      </w:r>
      <w:r w:rsidRPr="007A539B">
        <w:rPr>
          <w:rFonts w:hint="eastAsia"/>
          <w:sz w:val="24"/>
          <w:szCs w:val="24"/>
        </w:rPr>
        <w:t>предусмотренном</w:t>
      </w:r>
      <w:r w:rsidRPr="007A539B">
        <w:rPr>
          <w:sz w:val="24"/>
          <w:szCs w:val="24"/>
        </w:rPr>
        <w:t xml:space="preserve"> </w:t>
      </w:r>
      <w:r w:rsidRPr="007A539B">
        <w:rPr>
          <w:rFonts w:hint="eastAsia"/>
          <w:sz w:val="24"/>
          <w:szCs w:val="24"/>
        </w:rPr>
        <w:t>Законом</w:t>
      </w:r>
      <w:r w:rsidRPr="007A539B">
        <w:rPr>
          <w:sz w:val="24"/>
          <w:szCs w:val="24"/>
        </w:rPr>
        <w:t xml:space="preserve"> </w:t>
      </w:r>
      <w:r w:rsidRPr="007A539B">
        <w:rPr>
          <w:rFonts w:hint="eastAsia"/>
          <w:sz w:val="24"/>
          <w:szCs w:val="24"/>
        </w:rPr>
        <w:t>о</w:t>
      </w:r>
      <w:r w:rsidRPr="007A539B">
        <w:rPr>
          <w:sz w:val="24"/>
          <w:szCs w:val="24"/>
        </w:rPr>
        <w:t xml:space="preserve"> </w:t>
      </w:r>
      <w:r w:rsidRPr="007A539B">
        <w:rPr>
          <w:rFonts w:hint="eastAsia"/>
          <w:sz w:val="24"/>
          <w:szCs w:val="24"/>
        </w:rPr>
        <w:t>контрактной</w:t>
      </w:r>
      <w:r w:rsidRPr="007A539B">
        <w:rPr>
          <w:sz w:val="24"/>
          <w:szCs w:val="24"/>
        </w:rPr>
        <w:t xml:space="preserve"> </w:t>
      </w:r>
      <w:r w:rsidRPr="007A539B">
        <w:rPr>
          <w:rFonts w:hint="eastAsia"/>
          <w:sz w:val="24"/>
          <w:szCs w:val="24"/>
        </w:rPr>
        <w:t>системе</w:t>
      </w:r>
      <w:r w:rsidRPr="007A539B">
        <w:rPr>
          <w:sz w:val="24"/>
          <w:szCs w:val="24"/>
        </w:rPr>
        <w:t xml:space="preserve"> </w:t>
      </w:r>
    </w:p>
    <w:p w:rsidR="00672EE8" w:rsidRPr="006A5CAD" w:rsidRDefault="00672EE8">
      <w:pPr>
        <w:pStyle w:val="ConsPlusNormal"/>
        <w:ind w:firstLine="540"/>
        <w:jc w:val="both"/>
        <w:rPr>
          <w:rFonts w:ascii="Times New Roman" w:hAnsi="Times New Roman" w:cs="Times New Roman"/>
          <w:sz w:val="24"/>
          <w:szCs w:val="24"/>
        </w:rPr>
      </w:pPr>
      <w:r w:rsidRPr="006A5CAD">
        <w:rPr>
          <w:rFonts w:ascii="Times New Roman" w:hAnsi="Times New Roman" w:cs="Times New Roman"/>
          <w:sz w:val="24"/>
          <w:szCs w:val="24"/>
        </w:rPr>
        <w:t>12.3.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672EE8" w:rsidRPr="006A5CAD" w:rsidRDefault="00672EE8">
      <w:pPr>
        <w:pStyle w:val="ConsPlusNormal"/>
        <w:ind w:firstLine="540"/>
        <w:jc w:val="both"/>
        <w:rPr>
          <w:rFonts w:ascii="Times New Roman" w:hAnsi="Times New Roman" w:cs="Times New Roman"/>
          <w:sz w:val="24"/>
          <w:szCs w:val="24"/>
        </w:rPr>
      </w:pPr>
      <w:r w:rsidRPr="006A5CAD">
        <w:rPr>
          <w:rFonts w:ascii="Times New Roman" w:hAnsi="Times New Roman" w:cs="Times New Roman"/>
          <w:sz w:val="24"/>
          <w:szCs w:val="24"/>
        </w:rPr>
        <w:t>12.4.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672EE8" w:rsidRPr="006A5CAD" w:rsidRDefault="00672EE8">
      <w:pPr>
        <w:pStyle w:val="ConsPlusNormal"/>
        <w:ind w:firstLine="540"/>
        <w:jc w:val="both"/>
        <w:rPr>
          <w:rFonts w:ascii="Times New Roman" w:hAnsi="Times New Roman" w:cs="Times New Roman"/>
          <w:sz w:val="24"/>
          <w:szCs w:val="24"/>
        </w:rPr>
      </w:pPr>
      <w:r w:rsidRPr="006A5CAD">
        <w:rPr>
          <w:rFonts w:ascii="Times New Roman" w:hAnsi="Times New Roman" w:cs="Times New Roman"/>
          <w:sz w:val="24"/>
          <w:szCs w:val="24"/>
        </w:rPr>
        <w:t>12.5. Во всем, что не предусмотрено Контрактом, Стороны руководствуются законодательством Российской Федерации.</w:t>
      </w:r>
    </w:p>
    <w:p w:rsidR="00672EE8" w:rsidRPr="006A5CAD" w:rsidRDefault="00672EE8">
      <w:pPr>
        <w:pStyle w:val="ConsPlusNormal"/>
        <w:ind w:firstLine="540"/>
        <w:jc w:val="both"/>
        <w:rPr>
          <w:rFonts w:ascii="Times New Roman" w:hAnsi="Times New Roman" w:cs="Times New Roman"/>
          <w:sz w:val="24"/>
          <w:szCs w:val="24"/>
        </w:rPr>
      </w:pPr>
      <w:r w:rsidRPr="006A5CAD">
        <w:rPr>
          <w:rFonts w:ascii="Times New Roman" w:hAnsi="Times New Roman" w:cs="Times New Roman"/>
          <w:sz w:val="24"/>
          <w:szCs w:val="24"/>
        </w:rPr>
        <w:t>12.6. Неотъемлемыми частями Контракта являются:</w:t>
      </w:r>
    </w:p>
    <w:p w:rsidR="00672EE8" w:rsidRPr="006A5CAD" w:rsidRDefault="00672EE8">
      <w:pPr>
        <w:pStyle w:val="ConsPlusNormal"/>
        <w:ind w:firstLine="540"/>
        <w:jc w:val="both"/>
        <w:rPr>
          <w:rFonts w:ascii="Times New Roman" w:hAnsi="Times New Roman" w:cs="Times New Roman"/>
          <w:sz w:val="24"/>
          <w:szCs w:val="24"/>
        </w:rPr>
      </w:pPr>
      <w:r w:rsidRPr="006A5CAD">
        <w:rPr>
          <w:rFonts w:ascii="Times New Roman" w:hAnsi="Times New Roman" w:cs="Times New Roman"/>
          <w:sz w:val="24"/>
          <w:szCs w:val="24"/>
        </w:rPr>
        <w:t xml:space="preserve">- </w:t>
      </w:r>
      <w:hyperlink w:anchor="P945" w:history="1">
        <w:r w:rsidRPr="006A5CAD">
          <w:rPr>
            <w:rFonts w:ascii="Times New Roman" w:hAnsi="Times New Roman" w:cs="Times New Roman"/>
            <w:sz w:val="24"/>
            <w:szCs w:val="24"/>
          </w:rPr>
          <w:t>Приложение 1</w:t>
        </w:r>
      </w:hyperlink>
      <w:r w:rsidRPr="006A5CAD">
        <w:rPr>
          <w:rFonts w:ascii="Times New Roman" w:hAnsi="Times New Roman" w:cs="Times New Roman"/>
          <w:sz w:val="24"/>
          <w:szCs w:val="24"/>
        </w:rPr>
        <w:t xml:space="preserve"> </w:t>
      </w:r>
      <w:r w:rsidR="00BD0ADC" w:rsidRPr="006A5CAD">
        <w:rPr>
          <w:rFonts w:ascii="Times New Roman" w:hAnsi="Times New Roman" w:cs="Times New Roman"/>
          <w:sz w:val="24"/>
          <w:szCs w:val="24"/>
        </w:rPr>
        <w:t>«</w:t>
      </w:r>
      <w:r w:rsidR="007A539B">
        <w:rPr>
          <w:rFonts w:ascii="Times New Roman" w:hAnsi="Times New Roman" w:cs="Times New Roman"/>
          <w:sz w:val="24"/>
          <w:szCs w:val="24"/>
        </w:rPr>
        <w:t>Ведомость объемов работ</w:t>
      </w:r>
      <w:r w:rsidR="00BD0ADC" w:rsidRPr="006A5CAD">
        <w:rPr>
          <w:rFonts w:ascii="Times New Roman" w:hAnsi="Times New Roman" w:cs="Times New Roman"/>
          <w:sz w:val="24"/>
          <w:szCs w:val="24"/>
        </w:rPr>
        <w:t>»</w:t>
      </w:r>
      <w:r w:rsidRPr="006A5CAD">
        <w:rPr>
          <w:rFonts w:ascii="Times New Roman" w:hAnsi="Times New Roman" w:cs="Times New Roman"/>
          <w:sz w:val="24"/>
          <w:szCs w:val="24"/>
        </w:rPr>
        <w:t>;</w:t>
      </w:r>
    </w:p>
    <w:p w:rsidR="007A539B" w:rsidRDefault="00672EE8" w:rsidP="007A539B">
      <w:pPr>
        <w:autoSpaceDE w:val="0"/>
        <w:autoSpaceDN w:val="0"/>
        <w:adjustRightInd w:val="0"/>
        <w:spacing w:line="240" w:lineRule="auto"/>
        <w:ind w:firstLine="540"/>
        <w:rPr>
          <w:sz w:val="24"/>
          <w:szCs w:val="24"/>
        </w:rPr>
      </w:pPr>
      <w:r w:rsidRPr="006A5CAD">
        <w:rPr>
          <w:sz w:val="24"/>
          <w:szCs w:val="24"/>
        </w:rPr>
        <w:t>-</w:t>
      </w:r>
      <w:r w:rsidR="007A539B" w:rsidRPr="00E06917">
        <w:rPr>
          <w:sz w:val="24"/>
          <w:szCs w:val="24"/>
        </w:rPr>
        <w:t xml:space="preserve"> Приложение 2 «Локальный ресурсный сметный расчет»;</w:t>
      </w:r>
    </w:p>
    <w:p w:rsidR="00845E82" w:rsidRDefault="00845E82" w:rsidP="007A539B">
      <w:pPr>
        <w:autoSpaceDE w:val="0"/>
        <w:autoSpaceDN w:val="0"/>
        <w:adjustRightInd w:val="0"/>
        <w:spacing w:line="240" w:lineRule="auto"/>
        <w:ind w:firstLine="540"/>
        <w:rPr>
          <w:sz w:val="24"/>
          <w:szCs w:val="24"/>
        </w:rPr>
      </w:pPr>
      <w:r>
        <w:rPr>
          <w:sz w:val="24"/>
          <w:szCs w:val="24"/>
        </w:rPr>
        <w:t>- Приложение 3 «Сводный сметный расчет»;</w:t>
      </w:r>
    </w:p>
    <w:p w:rsidR="00845E82" w:rsidRDefault="00845E82" w:rsidP="007A539B">
      <w:pPr>
        <w:autoSpaceDE w:val="0"/>
        <w:autoSpaceDN w:val="0"/>
        <w:adjustRightInd w:val="0"/>
        <w:spacing w:line="240" w:lineRule="auto"/>
        <w:ind w:firstLine="540"/>
        <w:rPr>
          <w:sz w:val="24"/>
          <w:szCs w:val="24"/>
        </w:rPr>
      </w:pPr>
      <w:r>
        <w:rPr>
          <w:sz w:val="24"/>
          <w:szCs w:val="24"/>
        </w:rPr>
        <w:t>- Приложение 4 «Техническое задание»;</w:t>
      </w:r>
    </w:p>
    <w:p w:rsidR="007A539B" w:rsidRPr="00E06917" w:rsidRDefault="007A539B" w:rsidP="007A539B">
      <w:pPr>
        <w:autoSpaceDE w:val="0"/>
        <w:autoSpaceDN w:val="0"/>
        <w:adjustRightInd w:val="0"/>
        <w:spacing w:line="240" w:lineRule="auto"/>
        <w:ind w:firstLine="540"/>
        <w:rPr>
          <w:sz w:val="24"/>
          <w:szCs w:val="24"/>
        </w:rPr>
      </w:pPr>
      <w:r w:rsidRPr="00E06917">
        <w:rPr>
          <w:sz w:val="24"/>
          <w:szCs w:val="24"/>
        </w:rPr>
        <w:t xml:space="preserve">- </w:t>
      </w:r>
      <w:hyperlink w:anchor="P989" w:history="1">
        <w:r w:rsidRPr="00E06917">
          <w:rPr>
            <w:sz w:val="24"/>
            <w:szCs w:val="24"/>
          </w:rPr>
          <w:t xml:space="preserve">Приложение </w:t>
        </w:r>
        <w:r w:rsidR="00845E82">
          <w:rPr>
            <w:sz w:val="24"/>
            <w:szCs w:val="24"/>
          </w:rPr>
          <w:t>5</w:t>
        </w:r>
      </w:hyperlink>
      <w:r w:rsidRPr="00E06917">
        <w:rPr>
          <w:sz w:val="24"/>
          <w:szCs w:val="24"/>
        </w:rPr>
        <w:t xml:space="preserve"> «Форма акта сдачи-приемки работ»;</w:t>
      </w:r>
    </w:p>
    <w:p w:rsidR="007A539B" w:rsidRPr="00E06917" w:rsidRDefault="007A539B" w:rsidP="007A539B">
      <w:pPr>
        <w:autoSpaceDE w:val="0"/>
        <w:autoSpaceDN w:val="0"/>
        <w:adjustRightInd w:val="0"/>
        <w:spacing w:line="240" w:lineRule="auto"/>
        <w:ind w:firstLine="540"/>
        <w:rPr>
          <w:sz w:val="24"/>
          <w:szCs w:val="24"/>
        </w:rPr>
      </w:pPr>
      <w:r w:rsidRPr="00E06917">
        <w:rPr>
          <w:sz w:val="24"/>
          <w:szCs w:val="24"/>
        </w:rPr>
        <w:t xml:space="preserve">- </w:t>
      </w:r>
      <w:hyperlink w:anchor="P1053" w:history="1">
        <w:r w:rsidRPr="00E06917">
          <w:rPr>
            <w:sz w:val="24"/>
            <w:szCs w:val="24"/>
          </w:rPr>
          <w:t>Приложение</w:t>
        </w:r>
        <w:r w:rsidR="00845E82">
          <w:rPr>
            <w:sz w:val="24"/>
            <w:szCs w:val="24"/>
          </w:rPr>
          <w:t xml:space="preserve"> 6</w:t>
        </w:r>
      </w:hyperlink>
      <w:r w:rsidRPr="00E06917">
        <w:rPr>
          <w:sz w:val="24"/>
          <w:szCs w:val="24"/>
        </w:rPr>
        <w:t xml:space="preserve"> «График выполнения работ».</w:t>
      </w:r>
    </w:p>
    <w:p w:rsidR="0058283D" w:rsidRPr="006A5CAD" w:rsidRDefault="0058283D" w:rsidP="0058283D">
      <w:pPr>
        <w:widowControl w:val="0"/>
        <w:shd w:val="clear" w:color="auto" w:fill="FFFFFF"/>
        <w:autoSpaceDE w:val="0"/>
        <w:autoSpaceDN w:val="0"/>
        <w:adjustRightInd w:val="0"/>
        <w:spacing w:line="240" w:lineRule="auto"/>
        <w:ind w:left="43" w:right="34" w:firstLine="576"/>
        <w:rPr>
          <w:sz w:val="24"/>
          <w:szCs w:val="24"/>
        </w:rPr>
      </w:pPr>
      <w:r w:rsidRPr="006A5CAD">
        <w:rPr>
          <w:spacing w:val="-1"/>
          <w:sz w:val="24"/>
          <w:szCs w:val="24"/>
        </w:rPr>
        <w:t>12.</w:t>
      </w:r>
      <w:r w:rsidR="007A539B">
        <w:rPr>
          <w:spacing w:val="-1"/>
          <w:sz w:val="24"/>
          <w:szCs w:val="24"/>
        </w:rPr>
        <w:t>7</w:t>
      </w:r>
      <w:r w:rsidRPr="006A5CAD">
        <w:rPr>
          <w:spacing w:val="-1"/>
          <w:sz w:val="24"/>
          <w:szCs w:val="24"/>
        </w:rPr>
        <w:t xml:space="preserve">. Электронные документы, направленные Сторонами через системы </w:t>
      </w:r>
      <w:r w:rsidRPr="006A5CAD">
        <w:rPr>
          <w:sz w:val="24"/>
          <w:szCs w:val="24"/>
        </w:rPr>
        <w:t xml:space="preserve">электронного документооборота, имеют равную юридическую силу с документами на бумажных носителях </w:t>
      </w:r>
      <w:r w:rsidRPr="006A5CAD">
        <w:rPr>
          <w:sz w:val="24"/>
          <w:szCs w:val="24"/>
        </w:rPr>
        <w:lastRenderedPageBreak/>
        <w:t>информации, подписанными собственноручными подписями Сторон.</w:t>
      </w:r>
    </w:p>
    <w:p w:rsidR="0058283D" w:rsidRPr="006A5CAD" w:rsidRDefault="0058283D" w:rsidP="0058283D">
      <w:pPr>
        <w:widowControl w:val="0"/>
        <w:shd w:val="clear" w:color="auto" w:fill="FFFFFF"/>
        <w:tabs>
          <w:tab w:val="left" w:pos="1349"/>
        </w:tabs>
        <w:autoSpaceDE w:val="0"/>
        <w:autoSpaceDN w:val="0"/>
        <w:adjustRightInd w:val="0"/>
        <w:spacing w:line="240" w:lineRule="auto"/>
        <w:ind w:right="34" w:firstLine="605"/>
        <w:rPr>
          <w:sz w:val="24"/>
          <w:szCs w:val="24"/>
        </w:rPr>
      </w:pPr>
      <w:r w:rsidRPr="006A5CAD">
        <w:rPr>
          <w:spacing w:val="-9"/>
          <w:sz w:val="24"/>
          <w:szCs w:val="24"/>
        </w:rPr>
        <w:t>12.</w:t>
      </w:r>
      <w:r w:rsidR="007A539B">
        <w:rPr>
          <w:spacing w:val="-9"/>
          <w:sz w:val="24"/>
          <w:szCs w:val="24"/>
        </w:rPr>
        <w:t>8</w:t>
      </w:r>
      <w:r w:rsidRPr="006A5CAD">
        <w:rPr>
          <w:spacing w:val="-9"/>
          <w:sz w:val="24"/>
          <w:szCs w:val="24"/>
        </w:rPr>
        <w:t>.</w:t>
      </w:r>
      <w:r w:rsidRPr="006A5CAD">
        <w:rPr>
          <w:sz w:val="24"/>
          <w:szCs w:val="24"/>
        </w:rPr>
        <w:tab/>
        <w:t xml:space="preserve">В случаях отсутствия у </w:t>
      </w:r>
      <w:r w:rsidR="0065703C" w:rsidRPr="006A5CAD">
        <w:rPr>
          <w:sz w:val="24"/>
          <w:szCs w:val="24"/>
        </w:rPr>
        <w:t>Подрядчика</w:t>
      </w:r>
      <w:r w:rsidRPr="006A5CAD">
        <w:rPr>
          <w:sz w:val="24"/>
          <w:szCs w:val="24"/>
        </w:rPr>
        <w:t xml:space="preserve"> при исполнении Контракта </w:t>
      </w:r>
      <w:r w:rsidRPr="006A5CAD">
        <w:rPr>
          <w:spacing w:val="-1"/>
          <w:sz w:val="24"/>
          <w:szCs w:val="24"/>
        </w:rPr>
        <w:t xml:space="preserve">системы электронного документооборота или у одной из Сторон технической </w:t>
      </w:r>
      <w:r w:rsidRPr="006A5CAD">
        <w:rPr>
          <w:sz w:val="24"/>
          <w:szCs w:val="24"/>
        </w:rPr>
        <w:t xml:space="preserve">возможности направления Сторонами электронных документов, либо в случае отсутствия синхронизации систем электронного документооборота Заказчика и </w:t>
      </w:r>
      <w:r w:rsidR="00E96D31" w:rsidRPr="006A5CAD">
        <w:rPr>
          <w:sz w:val="24"/>
          <w:szCs w:val="24"/>
        </w:rPr>
        <w:t>Подрядчика</w:t>
      </w:r>
      <w:r w:rsidRPr="006A5CAD">
        <w:rPr>
          <w:sz w:val="24"/>
          <w:szCs w:val="24"/>
        </w:rPr>
        <w:t>, а также в случае сбоя в работе систем электронного документооборота, не позволяющего осуществлять обмен электронными документами при исполнении Контракта, Стороны осуществляют оформление, подписание и направление друг другу документов, связанных с исполнением Контракта, на бумажных носителях информации в сроки, предусмотренные Контрактом</w:t>
      </w:r>
    </w:p>
    <w:p w:rsidR="0076058C" w:rsidRPr="006A5CAD" w:rsidRDefault="0076058C" w:rsidP="0076058C">
      <w:pPr>
        <w:pStyle w:val="ConsPlusNormal"/>
        <w:ind w:firstLine="567"/>
        <w:jc w:val="both"/>
        <w:rPr>
          <w:rFonts w:ascii="Times New Roman" w:hAnsi="Times New Roman" w:cs="Times New Roman"/>
          <w:b/>
          <w:i/>
          <w:sz w:val="24"/>
          <w:szCs w:val="24"/>
        </w:rPr>
      </w:pPr>
    </w:p>
    <w:p w:rsidR="00672EE8" w:rsidRPr="00E50FF9" w:rsidRDefault="00672EE8" w:rsidP="00E50FF9">
      <w:pPr>
        <w:pStyle w:val="ConsPlusNormal"/>
        <w:ind w:firstLine="540"/>
        <w:jc w:val="center"/>
        <w:outlineLvl w:val="1"/>
        <w:rPr>
          <w:rFonts w:ascii="Times New Roman" w:hAnsi="Times New Roman" w:cs="Times New Roman"/>
          <w:b/>
          <w:sz w:val="24"/>
          <w:szCs w:val="24"/>
        </w:rPr>
      </w:pPr>
      <w:bookmarkStart w:id="9" w:name="P921"/>
      <w:bookmarkEnd w:id="9"/>
      <w:r w:rsidRPr="00E50FF9">
        <w:rPr>
          <w:rFonts w:ascii="Times New Roman" w:hAnsi="Times New Roman" w:cs="Times New Roman"/>
          <w:b/>
          <w:sz w:val="24"/>
          <w:szCs w:val="24"/>
        </w:rPr>
        <w:t>Статья 13. Адреса, реквизиты и подписи Сторон</w:t>
      </w:r>
    </w:p>
    <w:p w:rsidR="00672EE8" w:rsidRPr="006A5CAD" w:rsidRDefault="00672EE8">
      <w:pPr>
        <w:pStyle w:val="ConsPlusNormal"/>
        <w:jc w:val="both"/>
        <w:rPr>
          <w:rFonts w:ascii="Times New Roman" w:hAnsi="Times New Roman" w:cs="Times New Roman"/>
          <w:sz w:val="24"/>
          <w:szCs w:val="24"/>
        </w:rPr>
      </w:pPr>
    </w:p>
    <w:p w:rsidR="0090451D" w:rsidRPr="006A5CAD" w:rsidRDefault="0090451D">
      <w:pPr>
        <w:pStyle w:val="ConsPlusNormal"/>
        <w:jc w:val="both"/>
        <w:rPr>
          <w:rFonts w:ascii="Times New Roman" w:hAnsi="Times New Roman" w:cs="Times New Roman"/>
          <w:sz w:val="24"/>
          <w:szCs w:val="24"/>
        </w:rPr>
      </w:pPr>
    </w:p>
    <w:tbl>
      <w:tblPr>
        <w:tblW w:w="10103" w:type="dxa"/>
        <w:tblInd w:w="250"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5230"/>
        <w:gridCol w:w="4873"/>
      </w:tblGrid>
      <w:tr w:rsidR="007A539B" w:rsidRPr="007A539B" w:rsidTr="00F53F46">
        <w:trPr>
          <w:trHeight w:val="295"/>
        </w:trPr>
        <w:tc>
          <w:tcPr>
            <w:tcW w:w="5230" w:type="dxa"/>
          </w:tcPr>
          <w:p w:rsidR="007A539B" w:rsidRPr="007A539B" w:rsidRDefault="007A539B" w:rsidP="00D060D6">
            <w:pPr>
              <w:spacing w:after="60" w:line="240" w:lineRule="auto"/>
              <w:ind w:right="-306" w:firstLine="0"/>
              <w:jc w:val="center"/>
              <w:rPr>
                <w:b/>
                <w:sz w:val="24"/>
                <w:szCs w:val="24"/>
              </w:rPr>
            </w:pPr>
            <w:r w:rsidRPr="007A539B">
              <w:rPr>
                <w:b/>
                <w:sz w:val="24"/>
                <w:szCs w:val="24"/>
              </w:rPr>
              <w:t>ЗАКАЗЧИК</w:t>
            </w:r>
          </w:p>
        </w:tc>
        <w:tc>
          <w:tcPr>
            <w:tcW w:w="4873" w:type="dxa"/>
          </w:tcPr>
          <w:p w:rsidR="007A539B" w:rsidRPr="007A539B" w:rsidRDefault="007A539B" w:rsidP="00D060D6">
            <w:pPr>
              <w:spacing w:after="60" w:line="240" w:lineRule="auto"/>
              <w:ind w:firstLine="0"/>
              <w:jc w:val="center"/>
              <w:rPr>
                <w:b/>
                <w:sz w:val="24"/>
                <w:szCs w:val="24"/>
              </w:rPr>
            </w:pPr>
            <w:r w:rsidRPr="007A539B">
              <w:rPr>
                <w:b/>
                <w:sz w:val="24"/>
                <w:szCs w:val="24"/>
              </w:rPr>
              <w:t>ПОДРЯДЧИК</w:t>
            </w:r>
          </w:p>
        </w:tc>
      </w:tr>
      <w:tr w:rsidR="007A539B" w:rsidRPr="007A539B" w:rsidTr="00F53F46">
        <w:trPr>
          <w:trHeight w:val="3422"/>
        </w:trPr>
        <w:tc>
          <w:tcPr>
            <w:tcW w:w="5230" w:type="dxa"/>
          </w:tcPr>
          <w:p w:rsidR="007A539B" w:rsidRPr="007A539B" w:rsidRDefault="007A539B" w:rsidP="007A539B">
            <w:pPr>
              <w:spacing w:line="240" w:lineRule="auto"/>
              <w:ind w:firstLine="0"/>
              <w:jc w:val="left"/>
              <w:rPr>
                <w:b/>
                <w:sz w:val="24"/>
                <w:szCs w:val="24"/>
              </w:rPr>
            </w:pPr>
            <w:r w:rsidRPr="007A539B">
              <w:rPr>
                <w:b/>
                <w:sz w:val="24"/>
                <w:szCs w:val="24"/>
              </w:rPr>
              <w:t>Администрация Новоигирминского городского поселения Нижнеилимского района</w:t>
            </w:r>
          </w:p>
          <w:p w:rsidR="007A539B" w:rsidRPr="007A539B" w:rsidRDefault="007A539B" w:rsidP="007A539B">
            <w:pPr>
              <w:spacing w:line="240" w:lineRule="auto"/>
              <w:ind w:firstLine="0"/>
              <w:jc w:val="left"/>
              <w:rPr>
                <w:sz w:val="24"/>
                <w:szCs w:val="24"/>
              </w:rPr>
            </w:pPr>
            <w:r w:rsidRPr="007A539B">
              <w:rPr>
                <w:sz w:val="24"/>
                <w:szCs w:val="24"/>
                <w:u w:val="single"/>
              </w:rPr>
              <w:t>Юридический адрес</w:t>
            </w:r>
            <w:r w:rsidRPr="007A539B">
              <w:rPr>
                <w:sz w:val="24"/>
                <w:szCs w:val="24"/>
              </w:rPr>
              <w:t xml:space="preserve">: 665684, Иркутская область, Нижнеилимский район, р.п. Новая Игирма, </w:t>
            </w:r>
          </w:p>
          <w:p w:rsidR="007A539B" w:rsidRPr="007A539B" w:rsidRDefault="007A539B" w:rsidP="007A539B">
            <w:pPr>
              <w:spacing w:line="240" w:lineRule="auto"/>
              <w:ind w:firstLine="0"/>
              <w:jc w:val="left"/>
              <w:rPr>
                <w:sz w:val="24"/>
                <w:szCs w:val="24"/>
              </w:rPr>
            </w:pPr>
            <w:r w:rsidRPr="007A539B">
              <w:rPr>
                <w:sz w:val="24"/>
                <w:szCs w:val="24"/>
              </w:rPr>
              <w:t>ул. Пионерская, 29</w:t>
            </w:r>
          </w:p>
          <w:p w:rsidR="007A539B" w:rsidRPr="007A539B" w:rsidRDefault="007A539B" w:rsidP="007A539B">
            <w:pPr>
              <w:spacing w:line="240" w:lineRule="auto"/>
              <w:ind w:firstLine="0"/>
              <w:jc w:val="left"/>
              <w:rPr>
                <w:sz w:val="24"/>
                <w:szCs w:val="24"/>
              </w:rPr>
            </w:pPr>
            <w:r w:rsidRPr="007A539B">
              <w:rPr>
                <w:sz w:val="24"/>
                <w:szCs w:val="24"/>
                <w:u w:val="single"/>
              </w:rPr>
              <w:t>Почтовый адрес</w:t>
            </w:r>
            <w:r w:rsidRPr="007A539B">
              <w:rPr>
                <w:sz w:val="24"/>
                <w:szCs w:val="24"/>
              </w:rPr>
              <w:t>: 665684, Иркутская область, Нижнеилимский район, р.п. Новая Игирма,</w:t>
            </w:r>
          </w:p>
          <w:p w:rsidR="007A539B" w:rsidRPr="007A539B" w:rsidRDefault="007A539B" w:rsidP="007A539B">
            <w:pPr>
              <w:spacing w:line="240" w:lineRule="auto"/>
              <w:ind w:firstLine="0"/>
              <w:jc w:val="left"/>
              <w:rPr>
                <w:sz w:val="24"/>
                <w:szCs w:val="24"/>
              </w:rPr>
            </w:pPr>
            <w:r w:rsidRPr="007A539B">
              <w:rPr>
                <w:sz w:val="24"/>
                <w:szCs w:val="24"/>
              </w:rPr>
              <w:t>ул. Пионерская, 29</w:t>
            </w:r>
          </w:p>
          <w:p w:rsidR="007A539B" w:rsidRPr="007A539B" w:rsidRDefault="007A539B" w:rsidP="007A539B">
            <w:pPr>
              <w:spacing w:line="240" w:lineRule="auto"/>
              <w:ind w:firstLine="0"/>
              <w:jc w:val="left"/>
              <w:rPr>
                <w:sz w:val="24"/>
                <w:szCs w:val="24"/>
              </w:rPr>
            </w:pPr>
            <w:r w:rsidRPr="007A539B">
              <w:rPr>
                <w:sz w:val="24"/>
                <w:szCs w:val="24"/>
                <w:u w:val="single"/>
              </w:rPr>
              <w:t>Телефон</w:t>
            </w:r>
            <w:r w:rsidRPr="007A539B">
              <w:rPr>
                <w:sz w:val="24"/>
                <w:szCs w:val="24"/>
              </w:rPr>
              <w:t>: (39566) 62-5-21</w:t>
            </w:r>
          </w:p>
          <w:p w:rsidR="007A539B" w:rsidRPr="007A539B" w:rsidRDefault="007A539B" w:rsidP="007A539B">
            <w:pPr>
              <w:spacing w:line="240" w:lineRule="auto"/>
              <w:ind w:firstLine="0"/>
              <w:jc w:val="left"/>
              <w:rPr>
                <w:sz w:val="24"/>
                <w:szCs w:val="24"/>
              </w:rPr>
            </w:pPr>
            <w:r w:rsidRPr="007A539B">
              <w:rPr>
                <w:sz w:val="24"/>
                <w:szCs w:val="24"/>
                <w:u w:val="single"/>
              </w:rPr>
              <w:t>Факс</w:t>
            </w:r>
            <w:r w:rsidRPr="007A539B">
              <w:rPr>
                <w:sz w:val="24"/>
                <w:szCs w:val="24"/>
              </w:rPr>
              <w:t xml:space="preserve">: (39566) 62-5-21 </w:t>
            </w:r>
          </w:p>
          <w:p w:rsidR="007A539B" w:rsidRPr="007A539B" w:rsidRDefault="007A539B" w:rsidP="007A539B">
            <w:pPr>
              <w:spacing w:line="240" w:lineRule="auto"/>
              <w:ind w:firstLine="0"/>
              <w:jc w:val="left"/>
              <w:rPr>
                <w:sz w:val="24"/>
                <w:szCs w:val="24"/>
              </w:rPr>
            </w:pPr>
            <w:r w:rsidRPr="007A539B">
              <w:rPr>
                <w:sz w:val="24"/>
                <w:szCs w:val="24"/>
                <w:u w:val="single"/>
                <w:lang w:val="en-US"/>
              </w:rPr>
              <w:t>E</w:t>
            </w:r>
            <w:r w:rsidRPr="007A539B">
              <w:rPr>
                <w:sz w:val="24"/>
                <w:szCs w:val="24"/>
                <w:u w:val="single"/>
              </w:rPr>
              <w:t>-</w:t>
            </w:r>
            <w:r w:rsidRPr="007A539B">
              <w:rPr>
                <w:sz w:val="24"/>
                <w:szCs w:val="24"/>
                <w:u w:val="single"/>
                <w:lang w:val="en-US"/>
              </w:rPr>
              <w:t>mail</w:t>
            </w:r>
            <w:r w:rsidRPr="007A539B">
              <w:rPr>
                <w:sz w:val="24"/>
                <w:szCs w:val="24"/>
              </w:rPr>
              <w:t xml:space="preserve">: </w:t>
            </w:r>
            <w:hyperlink r:id="rId16" w:history="1">
              <w:r w:rsidRPr="007A539B">
                <w:rPr>
                  <w:color w:val="000099"/>
                  <w:sz w:val="24"/>
                  <w:szCs w:val="24"/>
                  <w:u w:val="single"/>
                  <w:lang w:val="en-US"/>
                </w:rPr>
                <w:t>new</w:t>
              </w:r>
              <w:r w:rsidRPr="007A539B">
                <w:rPr>
                  <w:color w:val="000099"/>
                  <w:sz w:val="24"/>
                  <w:szCs w:val="24"/>
                  <w:u w:val="single"/>
                </w:rPr>
                <w:t>-</w:t>
              </w:r>
              <w:r w:rsidRPr="007A539B">
                <w:rPr>
                  <w:color w:val="000099"/>
                  <w:sz w:val="24"/>
                  <w:szCs w:val="24"/>
                  <w:u w:val="single"/>
                  <w:lang w:val="en-US"/>
                </w:rPr>
                <w:t>igirma</w:t>
              </w:r>
              <w:r w:rsidRPr="007A539B">
                <w:rPr>
                  <w:color w:val="000099"/>
                  <w:sz w:val="24"/>
                  <w:szCs w:val="24"/>
                  <w:u w:val="single"/>
                </w:rPr>
                <w:t>2015@</w:t>
              </w:r>
              <w:r w:rsidRPr="007A539B">
                <w:rPr>
                  <w:color w:val="000099"/>
                  <w:sz w:val="24"/>
                  <w:szCs w:val="24"/>
                  <w:u w:val="single"/>
                  <w:lang w:val="en-US"/>
                </w:rPr>
                <w:t>yandex</w:t>
              </w:r>
              <w:r w:rsidRPr="007A539B">
                <w:rPr>
                  <w:color w:val="000099"/>
                  <w:sz w:val="24"/>
                  <w:szCs w:val="24"/>
                  <w:u w:val="single"/>
                </w:rPr>
                <w:t>.</w:t>
              </w:r>
              <w:r w:rsidRPr="007A539B">
                <w:rPr>
                  <w:color w:val="000099"/>
                  <w:sz w:val="24"/>
                  <w:szCs w:val="24"/>
                  <w:u w:val="single"/>
                  <w:lang w:val="en-US"/>
                </w:rPr>
                <w:t>ru</w:t>
              </w:r>
            </w:hyperlink>
          </w:p>
          <w:p w:rsidR="007A539B" w:rsidRPr="007A539B" w:rsidRDefault="007A539B" w:rsidP="007A539B">
            <w:pPr>
              <w:spacing w:line="240" w:lineRule="auto"/>
              <w:ind w:firstLine="0"/>
              <w:jc w:val="left"/>
              <w:rPr>
                <w:sz w:val="24"/>
                <w:szCs w:val="24"/>
              </w:rPr>
            </w:pPr>
            <w:r w:rsidRPr="007A539B">
              <w:rPr>
                <w:sz w:val="24"/>
                <w:szCs w:val="24"/>
              </w:rPr>
              <w:t>ОГРН 1063847000095</w:t>
            </w:r>
          </w:p>
          <w:p w:rsidR="007A539B" w:rsidRPr="007A539B" w:rsidRDefault="007A539B" w:rsidP="007A539B">
            <w:pPr>
              <w:spacing w:line="240" w:lineRule="auto"/>
              <w:ind w:firstLine="0"/>
              <w:jc w:val="left"/>
              <w:rPr>
                <w:sz w:val="24"/>
                <w:szCs w:val="24"/>
              </w:rPr>
            </w:pPr>
            <w:r w:rsidRPr="007A539B">
              <w:rPr>
                <w:sz w:val="24"/>
                <w:szCs w:val="24"/>
              </w:rPr>
              <w:t>ИНН 3834011005</w:t>
            </w:r>
          </w:p>
          <w:p w:rsidR="00E50FF9" w:rsidRDefault="007A539B" w:rsidP="007A539B">
            <w:pPr>
              <w:spacing w:line="240" w:lineRule="auto"/>
              <w:ind w:firstLine="0"/>
              <w:jc w:val="left"/>
              <w:rPr>
                <w:sz w:val="24"/>
                <w:szCs w:val="24"/>
              </w:rPr>
            </w:pPr>
            <w:r w:rsidRPr="007A539B">
              <w:rPr>
                <w:sz w:val="24"/>
                <w:szCs w:val="24"/>
              </w:rPr>
              <w:t>КПП 383401001</w:t>
            </w:r>
          </w:p>
          <w:p w:rsidR="00F1018D" w:rsidRPr="007A539B" w:rsidRDefault="00F1018D" w:rsidP="007A539B">
            <w:pPr>
              <w:spacing w:line="240" w:lineRule="auto"/>
              <w:ind w:firstLine="0"/>
              <w:jc w:val="left"/>
              <w:rPr>
                <w:sz w:val="24"/>
                <w:szCs w:val="24"/>
              </w:rPr>
            </w:pPr>
            <w:r w:rsidRPr="00F1018D">
              <w:rPr>
                <w:sz w:val="24"/>
                <w:szCs w:val="24"/>
              </w:rPr>
              <w:t>ОКТМО 25626160</w:t>
            </w:r>
          </w:p>
        </w:tc>
        <w:tc>
          <w:tcPr>
            <w:tcW w:w="4873" w:type="dxa"/>
          </w:tcPr>
          <w:p w:rsidR="007A539B" w:rsidRPr="00D060D6" w:rsidRDefault="00D060D6" w:rsidP="007A539B">
            <w:pPr>
              <w:spacing w:after="60" w:line="240" w:lineRule="auto"/>
              <w:ind w:firstLine="0"/>
              <w:jc w:val="left"/>
              <w:rPr>
                <w:b/>
                <w:sz w:val="24"/>
                <w:szCs w:val="24"/>
              </w:rPr>
            </w:pPr>
            <w:r w:rsidRPr="00D060D6">
              <w:rPr>
                <w:b/>
                <w:sz w:val="24"/>
                <w:szCs w:val="24"/>
              </w:rPr>
              <w:t>Индивидуальный предприниматель Некрасова Нина Валерьевна</w:t>
            </w:r>
          </w:p>
          <w:p w:rsidR="007A539B" w:rsidRPr="00D44269" w:rsidRDefault="007A539B" w:rsidP="007A539B">
            <w:pPr>
              <w:spacing w:after="60" w:line="240" w:lineRule="auto"/>
              <w:ind w:firstLine="0"/>
              <w:jc w:val="left"/>
              <w:rPr>
                <w:sz w:val="24"/>
                <w:szCs w:val="24"/>
              </w:rPr>
            </w:pPr>
            <w:r w:rsidRPr="007A539B">
              <w:rPr>
                <w:sz w:val="24"/>
                <w:szCs w:val="24"/>
                <w:u w:val="single"/>
              </w:rPr>
              <w:t>Юридический   адрес</w:t>
            </w:r>
            <w:r w:rsidRPr="007A539B">
              <w:rPr>
                <w:sz w:val="24"/>
                <w:szCs w:val="24"/>
              </w:rPr>
              <w:t xml:space="preserve">: </w:t>
            </w:r>
            <w:r w:rsidR="00D44269">
              <w:rPr>
                <w:sz w:val="24"/>
                <w:szCs w:val="24"/>
              </w:rPr>
              <w:t>665730, Иркутская область, Братский район, г. Братск, ул. Зверева, д. 19, кв. 46</w:t>
            </w:r>
          </w:p>
          <w:p w:rsidR="007A539B" w:rsidRPr="007A539B" w:rsidRDefault="007A539B" w:rsidP="007A539B">
            <w:pPr>
              <w:spacing w:after="60" w:line="240" w:lineRule="auto"/>
              <w:ind w:firstLine="0"/>
              <w:jc w:val="left"/>
              <w:rPr>
                <w:sz w:val="24"/>
                <w:szCs w:val="24"/>
              </w:rPr>
            </w:pPr>
            <w:r w:rsidRPr="007A539B">
              <w:rPr>
                <w:sz w:val="24"/>
                <w:szCs w:val="24"/>
                <w:u w:val="single"/>
              </w:rPr>
              <w:t xml:space="preserve">Почтовый </w:t>
            </w:r>
            <w:r w:rsidR="00880209" w:rsidRPr="007A539B">
              <w:rPr>
                <w:sz w:val="24"/>
                <w:szCs w:val="24"/>
                <w:u w:val="single"/>
              </w:rPr>
              <w:t>адрес</w:t>
            </w:r>
            <w:r w:rsidR="00880209" w:rsidRPr="007A539B">
              <w:rPr>
                <w:sz w:val="24"/>
                <w:szCs w:val="24"/>
              </w:rPr>
              <w:t>:</w:t>
            </w:r>
            <w:r w:rsidR="00D44269" w:rsidRPr="00D44269">
              <w:rPr>
                <w:sz w:val="24"/>
                <w:szCs w:val="24"/>
              </w:rPr>
              <w:t xml:space="preserve"> 665730, Иркутская область, Братский район, г. Братск, ул. Зверева, д. 19, кв. 46</w:t>
            </w:r>
          </w:p>
          <w:p w:rsidR="007A539B" w:rsidRPr="007A539B" w:rsidRDefault="00880209" w:rsidP="007A539B">
            <w:pPr>
              <w:spacing w:after="60" w:line="240" w:lineRule="auto"/>
              <w:ind w:firstLine="0"/>
              <w:jc w:val="left"/>
              <w:rPr>
                <w:sz w:val="24"/>
                <w:szCs w:val="24"/>
              </w:rPr>
            </w:pPr>
            <w:r w:rsidRPr="007A539B">
              <w:rPr>
                <w:sz w:val="24"/>
                <w:szCs w:val="24"/>
                <w:u w:val="single"/>
              </w:rPr>
              <w:t>Телефон</w:t>
            </w:r>
            <w:r w:rsidRPr="007A539B">
              <w:rPr>
                <w:sz w:val="24"/>
                <w:szCs w:val="24"/>
              </w:rPr>
              <w:t>: 8</w:t>
            </w:r>
            <w:r w:rsidR="00D44269">
              <w:rPr>
                <w:sz w:val="24"/>
                <w:szCs w:val="24"/>
              </w:rPr>
              <w:t> 395 32 97 68</w:t>
            </w:r>
          </w:p>
          <w:p w:rsidR="007A539B" w:rsidRPr="007A539B" w:rsidRDefault="007A539B" w:rsidP="007A539B">
            <w:pPr>
              <w:spacing w:after="60" w:line="240" w:lineRule="auto"/>
              <w:ind w:firstLine="0"/>
              <w:jc w:val="left"/>
              <w:rPr>
                <w:sz w:val="24"/>
                <w:szCs w:val="24"/>
              </w:rPr>
            </w:pPr>
            <w:r w:rsidRPr="007A539B">
              <w:rPr>
                <w:sz w:val="24"/>
                <w:szCs w:val="24"/>
                <w:u w:val="single"/>
              </w:rPr>
              <w:t xml:space="preserve">Факс: </w:t>
            </w:r>
            <w:r w:rsidR="00D44269">
              <w:rPr>
                <w:sz w:val="24"/>
                <w:szCs w:val="24"/>
                <w:u w:val="single"/>
              </w:rPr>
              <w:t>нет</w:t>
            </w:r>
          </w:p>
          <w:p w:rsidR="007A539B" w:rsidRPr="00FE6DD8" w:rsidRDefault="007A539B" w:rsidP="007A539B">
            <w:pPr>
              <w:spacing w:after="60" w:line="240" w:lineRule="auto"/>
              <w:ind w:firstLine="0"/>
              <w:jc w:val="left"/>
              <w:rPr>
                <w:sz w:val="24"/>
                <w:szCs w:val="24"/>
              </w:rPr>
            </w:pPr>
            <w:r w:rsidRPr="007A539B">
              <w:rPr>
                <w:sz w:val="24"/>
                <w:szCs w:val="24"/>
                <w:u w:val="single"/>
                <w:lang w:val="en-US"/>
              </w:rPr>
              <w:t>E</w:t>
            </w:r>
            <w:r w:rsidRPr="00FE6DD8">
              <w:rPr>
                <w:sz w:val="24"/>
                <w:szCs w:val="24"/>
                <w:u w:val="single"/>
              </w:rPr>
              <w:t>-</w:t>
            </w:r>
            <w:r w:rsidRPr="007A539B">
              <w:rPr>
                <w:sz w:val="24"/>
                <w:szCs w:val="24"/>
                <w:u w:val="single"/>
                <w:lang w:val="en-US"/>
              </w:rPr>
              <w:t>mail</w:t>
            </w:r>
            <w:r w:rsidRPr="00FE6DD8">
              <w:rPr>
                <w:sz w:val="24"/>
                <w:szCs w:val="24"/>
              </w:rPr>
              <w:t xml:space="preserve">: </w:t>
            </w:r>
            <w:r w:rsidR="00D44269">
              <w:rPr>
                <w:sz w:val="24"/>
                <w:szCs w:val="24"/>
                <w:lang w:val="en-US"/>
              </w:rPr>
              <w:t>n</w:t>
            </w:r>
            <w:r w:rsidR="00D44269" w:rsidRPr="00FE6DD8">
              <w:rPr>
                <w:sz w:val="24"/>
                <w:szCs w:val="24"/>
              </w:rPr>
              <w:t>-</w:t>
            </w:r>
            <w:r w:rsidR="00D44269">
              <w:rPr>
                <w:sz w:val="24"/>
                <w:szCs w:val="24"/>
                <w:lang w:val="en-US"/>
              </w:rPr>
              <w:t>nekrasova</w:t>
            </w:r>
            <w:r w:rsidR="00D44269" w:rsidRPr="00FE6DD8">
              <w:rPr>
                <w:sz w:val="24"/>
                <w:szCs w:val="24"/>
              </w:rPr>
              <w:t>@</w:t>
            </w:r>
            <w:r w:rsidR="00D44269">
              <w:rPr>
                <w:sz w:val="24"/>
                <w:szCs w:val="24"/>
                <w:lang w:val="en-US"/>
              </w:rPr>
              <w:t>yandex</w:t>
            </w:r>
            <w:r w:rsidR="00D44269" w:rsidRPr="00FE6DD8">
              <w:rPr>
                <w:sz w:val="24"/>
                <w:szCs w:val="24"/>
              </w:rPr>
              <w:t>.</w:t>
            </w:r>
            <w:r w:rsidR="00D44269">
              <w:rPr>
                <w:sz w:val="24"/>
                <w:szCs w:val="24"/>
                <w:lang w:val="en-US"/>
              </w:rPr>
              <w:t>ru</w:t>
            </w:r>
          </w:p>
          <w:p w:rsidR="007A539B" w:rsidRPr="007A539B" w:rsidRDefault="00D44269" w:rsidP="007A539B">
            <w:pPr>
              <w:spacing w:after="60" w:line="240" w:lineRule="auto"/>
              <w:ind w:firstLine="0"/>
              <w:jc w:val="left"/>
              <w:rPr>
                <w:sz w:val="24"/>
                <w:szCs w:val="24"/>
              </w:rPr>
            </w:pPr>
            <w:r>
              <w:rPr>
                <w:sz w:val="24"/>
                <w:szCs w:val="24"/>
              </w:rPr>
              <w:t xml:space="preserve">ОГРНИП </w:t>
            </w:r>
            <w:r w:rsidRPr="00D44269">
              <w:rPr>
                <w:sz w:val="24"/>
                <w:szCs w:val="24"/>
              </w:rPr>
              <w:t>311380513800017</w:t>
            </w:r>
          </w:p>
          <w:p w:rsidR="007A539B" w:rsidRDefault="007A539B" w:rsidP="007A539B">
            <w:pPr>
              <w:spacing w:after="60" w:line="240" w:lineRule="auto"/>
              <w:ind w:firstLine="0"/>
              <w:jc w:val="left"/>
              <w:rPr>
                <w:sz w:val="24"/>
                <w:szCs w:val="24"/>
              </w:rPr>
            </w:pPr>
            <w:r w:rsidRPr="007A539B">
              <w:rPr>
                <w:sz w:val="24"/>
                <w:szCs w:val="24"/>
              </w:rPr>
              <w:t xml:space="preserve">ИНН   </w:t>
            </w:r>
            <w:r w:rsidR="00D44269">
              <w:rPr>
                <w:sz w:val="24"/>
                <w:szCs w:val="24"/>
              </w:rPr>
              <w:t xml:space="preserve">380508003593 </w:t>
            </w:r>
          </w:p>
          <w:p w:rsidR="00C47BE3" w:rsidRDefault="00C47BE3" w:rsidP="007A539B">
            <w:pPr>
              <w:spacing w:after="60" w:line="240" w:lineRule="auto"/>
              <w:ind w:firstLine="0"/>
              <w:jc w:val="left"/>
              <w:rPr>
                <w:sz w:val="24"/>
                <w:szCs w:val="24"/>
              </w:rPr>
            </w:pPr>
            <w:r>
              <w:rPr>
                <w:sz w:val="24"/>
                <w:szCs w:val="24"/>
              </w:rPr>
              <w:t>ОКПО 0177434589</w:t>
            </w:r>
          </w:p>
          <w:p w:rsidR="00C47BE3" w:rsidRDefault="00C47BE3" w:rsidP="007A539B">
            <w:pPr>
              <w:spacing w:after="60" w:line="240" w:lineRule="auto"/>
              <w:ind w:firstLine="0"/>
              <w:jc w:val="left"/>
              <w:rPr>
                <w:sz w:val="24"/>
                <w:szCs w:val="24"/>
              </w:rPr>
            </w:pPr>
            <w:r w:rsidRPr="00C47BE3">
              <w:rPr>
                <w:sz w:val="24"/>
                <w:szCs w:val="24"/>
              </w:rPr>
              <w:t>ОКТМО</w:t>
            </w:r>
            <w:r>
              <w:rPr>
                <w:sz w:val="24"/>
                <w:szCs w:val="24"/>
              </w:rPr>
              <w:t xml:space="preserve"> 25714000</w:t>
            </w:r>
          </w:p>
          <w:p w:rsidR="00C47BE3" w:rsidRPr="007A539B" w:rsidRDefault="00C47BE3" w:rsidP="007A539B">
            <w:pPr>
              <w:spacing w:after="60" w:line="240" w:lineRule="auto"/>
              <w:ind w:firstLine="0"/>
              <w:jc w:val="left"/>
              <w:rPr>
                <w:sz w:val="24"/>
                <w:szCs w:val="24"/>
              </w:rPr>
            </w:pPr>
          </w:p>
        </w:tc>
      </w:tr>
      <w:tr w:rsidR="007A539B" w:rsidRPr="007A539B" w:rsidTr="00F53F46">
        <w:trPr>
          <w:trHeight w:val="1742"/>
        </w:trPr>
        <w:tc>
          <w:tcPr>
            <w:tcW w:w="5230" w:type="dxa"/>
          </w:tcPr>
          <w:p w:rsidR="007A539B" w:rsidRPr="007A539B" w:rsidRDefault="007A539B" w:rsidP="007A539B">
            <w:pPr>
              <w:spacing w:after="60" w:line="240" w:lineRule="auto"/>
              <w:ind w:firstLine="0"/>
              <w:jc w:val="left"/>
              <w:rPr>
                <w:sz w:val="24"/>
                <w:szCs w:val="24"/>
              </w:rPr>
            </w:pPr>
            <w:r w:rsidRPr="007A539B">
              <w:rPr>
                <w:sz w:val="24"/>
                <w:szCs w:val="24"/>
                <w:u w:val="single"/>
              </w:rPr>
              <w:t>Банковские реквизиты</w:t>
            </w:r>
            <w:r w:rsidRPr="007A539B">
              <w:rPr>
                <w:sz w:val="24"/>
                <w:szCs w:val="24"/>
              </w:rPr>
              <w:t>: УФК по Иркутской области (Администрация Новоигирминского городского поселения, Нижнеилимского района, л/с 02343006300, Администрация Новоигирминского городского поселения Нижнеилимского района)</w:t>
            </w:r>
          </w:p>
          <w:p w:rsidR="007A539B" w:rsidRPr="007A539B" w:rsidRDefault="007A539B" w:rsidP="007A539B">
            <w:pPr>
              <w:spacing w:after="60" w:line="240" w:lineRule="auto"/>
              <w:ind w:firstLine="0"/>
              <w:jc w:val="left"/>
              <w:rPr>
                <w:sz w:val="24"/>
                <w:szCs w:val="24"/>
              </w:rPr>
            </w:pPr>
            <w:r w:rsidRPr="007A539B">
              <w:rPr>
                <w:sz w:val="24"/>
                <w:szCs w:val="24"/>
              </w:rPr>
              <w:t xml:space="preserve">л/с 90301011130  </w:t>
            </w:r>
          </w:p>
          <w:p w:rsidR="007A539B" w:rsidRPr="007A539B" w:rsidRDefault="007A539B" w:rsidP="007A539B">
            <w:pPr>
              <w:spacing w:after="60" w:line="240" w:lineRule="auto"/>
              <w:ind w:firstLine="0"/>
              <w:jc w:val="left"/>
              <w:rPr>
                <w:sz w:val="24"/>
                <w:szCs w:val="24"/>
              </w:rPr>
            </w:pPr>
            <w:r w:rsidRPr="007A539B">
              <w:rPr>
                <w:sz w:val="24"/>
                <w:szCs w:val="24"/>
              </w:rPr>
              <w:t>р/с 40204810050040080327</w:t>
            </w:r>
          </w:p>
          <w:p w:rsidR="007A539B" w:rsidRPr="007A539B" w:rsidRDefault="007A539B" w:rsidP="007A539B">
            <w:pPr>
              <w:spacing w:after="60" w:line="240" w:lineRule="auto"/>
              <w:ind w:firstLine="0"/>
              <w:jc w:val="left"/>
              <w:rPr>
                <w:sz w:val="24"/>
                <w:szCs w:val="24"/>
              </w:rPr>
            </w:pPr>
            <w:r w:rsidRPr="007A539B">
              <w:rPr>
                <w:sz w:val="24"/>
                <w:szCs w:val="24"/>
              </w:rPr>
              <w:t>Банк: Отделение Иркутск, г.  ИРКУТСК</w:t>
            </w:r>
          </w:p>
          <w:p w:rsidR="007A539B" w:rsidRPr="007A539B" w:rsidRDefault="007A539B" w:rsidP="007A539B">
            <w:pPr>
              <w:spacing w:after="60" w:line="240" w:lineRule="auto"/>
              <w:ind w:firstLine="0"/>
              <w:jc w:val="left"/>
              <w:rPr>
                <w:sz w:val="24"/>
                <w:szCs w:val="24"/>
              </w:rPr>
            </w:pPr>
            <w:r w:rsidRPr="007A539B">
              <w:rPr>
                <w:sz w:val="24"/>
                <w:szCs w:val="24"/>
              </w:rPr>
              <w:t xml:space="preserve">БИК 042520001 </w:t>
            </w:r>
          </w:p>
          <w:p w:rsidR="007A539B" w:rsidRPr="007A539B" w:rsidRDefault="007A539B" w:rsidP="007A539B">
            <w:pPr>
              <w:spacing w:after="60" w:line="240" w:lineRule="auto"/>
              <w:ind w:firstLine="0"/>
              <w:jc w:val="left"/>
              <w:rPr>
                <w:sz w:val="24"/>
                <w:szCs w:val="24"/>
              </w:rPr>
            </w:pPr>
          </w:p>
        </w:tc>
        <w:tc>
          <w:tcPr>
            <w:tcW w:w="4873" w:type="dxa"/>
          </w:tcPr>
          <w:p w:rsidR="007A539B" w:rsidRPr="007A539B" w:rsidRDefault="00E50FF9" w:rsidP="007A539B">
            <w:pPr>
              <w:spacing w:after="60" w:line="240" w:lineRule="auto"/>
              <w:ind w:firstLine="0"/>
              <w:jc w:val="left"/>
              <w:rPr>
                <w:sz w:val="24"/>
                <w:szCs w:val="24"/>
              </w:rPr>
            </w:pPr>
            <w:r>
              <w:rPr>
                <w:sz w:val="24"/>
                <w:szCs w:val="24"/>
                <w:u w:val="single"/>
              </w:rPr>
              <w:t>Банковские реквизиты:</w:t>
            </w:r>
            <w:r w:rsidR="00D44269">
              <w:rPr>
                <w:sz w:val="24"/>
                <w:szCs w:val="24"/>
                <w:u w:val="single"/>
              </w:rPr>
              <w:t xml:space="preserve"> </w:t>
            </w:r>
            <w:r w:rsidR="00D44269" w:rsidRPr="00F1018D">
              <w:rPr>
                <w:sz w:val="24"/>
                <w:szCs w:val="24"/>
              </w:rPr>
              <w:t>Филиал</w:t>
            </w:r>
            <w:r w:rsidR="00F1018D">
              <w:rPr>
                <w:sz w:val="24"/>
                <w:szCs w:val="24"/>
              </w:rPr>
              <w:t xml:space="preserve"> № 5440 Банка ВТБ (публичное акционерное общество) в г. Новосибирске (Филиал № 5440 Банка ВТБ (ПАО)</w:t>
            </w:r>
          </w:p>
          <w:p w:rsidR="007A539B" w:rsidRDefault="007A539B" w:rsidP="007A539B">
            <w:pPr>
              <w:spacing w:after="60" w:line="240" w:lineRule="auto"/>
              <w:ind w:firstLine="0"/>
              <w:jc w:val="left"/>
              <w:rPr>
                <w:sz w:val="24"/>
                <w:szCs w:val="24"/>
              </w:rPr>
            </w:pPr>
            <w:r w:rsidRPr="007A539B">
              <w:rPr>
                <w:sz w:val="24"/>
                <w:szCs w:val="24"/>
              </w:rPr>
              <w:t xml:space="preserve">БИК </w:t>
            </w:r>
            <w:r w:rsidR="00F1018D">
              <w:rPr>
                <w:sz w:val="24"/>
                <w:szCs w:val="24"/>
              </w:rPr>
              <w:t>045004719</w:t>
            </w:r>
          </w:p>
          <w:p w:rsidR="00F1018D" w:rsidRDefault="00F1018D" w:rsidP="007A539B">
            <w:pPr>
              <w:spacing w:after="60" w:line="240" w:lineRule="auto"/>
              <w:ind w:firstLine="0"/>
              <w:jc w:val="left"/>
              <w:rPr>
                <w:sz w:val="24"/>
                <w:szCs w:val="24"/>
              </w:rPr>
            </w:pPr>
            <w:r>
              <w:rPr>
                <w:sz w:val="24"/>
                <w:szCs w:val="24"/>
              </w:rPr>
              <w:t>к/с 30101810450040000719</w:t>
            </w:r>
          </w:p>
          <w:p w:rsidR="007A539B" w:rsidRPr="007A539B" w:rsidRDefault="00F1018D" w:rsidP="007A539B">
            <w:pPr>
              <w:spacing w:after="60" w:line="240" w:lineRule="auto"/>
              <w:ind w:firstLine="0"/>
              <w:jc w:val="left"/>
              <w:rPr>
                <w:sz w:val="24"/>
                <w:szCs w:val="24"/>
              </w:rPr>
            </w:pPr>
            <w:r>
              <w:rPr>
                <w:sz w:val="24"/>
                <w:szCs w:val="24"/>
              </w:rPr>
              <w:t>р/с 40802810017400004671</w:t>
            </w:r>
          </w:p>
        </w:tc>
      </w:tr>
      <w:tr w:rsidR="007A539B" w:rsidRPr="007A539B" w:rsidTr="00F53F46">
        <w:trPr>
          <w:trHeight w:val="295"/>
        </w:trPr>
        <w:tc>
          <w:tcPr>
            <w:tcW w:w="5230" w:type="dxa"/>
          </w:tcPr>
          <w:p w:rsidR="007A539B" w:rsidRPr="007A539B" w:rsidRDefault="007A539B" w:rsidP="007A539B">
            <w:pPr>
              <w:spacing w:after="60" w:line="240" w:lineRule="auto"/>
              <w:ind w:firstLine="0"/>
              <w:jc w:val="left"/>
              <w:rPr>
                <w:sz w:val="24"/>
                <w:szCs w:val="24"/>
              </w:rPr>
            </w:pPr>
          </w:p>
        </w:tc>
        <w:tc>
          <w:tcPr>
            <w:tcW w:w="4873" w:type="dxa"/>
          </w:tcPr>
          <w:p w:rsidR="007A539B" w:rsidRPr="007A539B" w:rsidRDefault="007A539B" w:rsidP="007A539B">
            <w:pPr>
              <w:spacing w:after="60" w:line="240" w:lineRule="auto"/>
              <w:ind w:firstLine="0"/>
              <w:jc w:val="left"/>
              <w:rPr>
                <w:sz w:val="24"/>
                <w:szCs w:val="24"/>
              </w:rPr>
            </w:pPr>
          </w:p>
        </w:tc>
      </w:tr>
      <w:tr w:rsidR="007A539B" w:rsidRPr="007A539B" w:rsidTr="00F53F46">
        <w:trPr>
          <w:trHeight w:val="593"/>
        </w:trPr>
        <w:tc>
          <w:tcPr>
            <w:tcW w:w="5230" w:type="dxa"/>
          </w:tcPr>
          <w:p w:rsidR="007A539B" w:rsidRPr="007A539B" w:rsidRDefault="007A539B" w:rsidP="007A539B">
            <w:pPr>
              <w:spacing w:after="60" w:line="240" w:lineRule="auto"/>
              <w:ind w:firstLine="0"/>
              <w:jc w:val="left"/>
              <w:rPr>
                <w:sz w:val="24"/>
                <w:szCs w:val="24"/>
              </w:rPr>
            </w:pPr>
            <w:r w:rsidRPr="007A539B">
              <w:rPr>
                <w:sz w:val="24"/>
                <w:szCs w:val="24"/>
              </w:rPr>
              <w:t>Глава Новоигирминского</w:t>
            </w:r>
          </w:p>
          <w:p w:rsidR="007A539B" w:rsidRPr="007A539B" w:rsidRDefault="007A539B" w:rsidP="007A539B">
            <w:pPr>
              <w:spacing w:after="60" w:line="240" w:lineRule="auto"/>
              <w:ind w:firstLine="0"/>
              <w:jc w:val="left"/>
              <w:rPr>
                <w:sz w:val="24"/>
                <w:szCs w:val="24"/>
              </w:rPr>
            </w:pPr>
            <w:r w:rsidRPr="007A539B">
              <w:rPr>
                <w:sz w:val="24"/>
                <w:szCs w:val="24"/>
              </w:rPr>
              <w:t>городского поселения</w:t>
            </w:r>
          </w:p>
        </w:tc>
        <w:tc>
          <w:tcPr>
            <w:tcW w:w="4873" w:type="dxa"/>
          </w:tcPr>
          <w:p w:rsidR="007A539B" w:rsidRPr="007A539B" w:rsidRDefault="00C47BE3" w:rsidP="007A539B">
            <w:pPr>
              <w:spacing w:after="60" w:line="240" w:lineRule="auto"/>
              <w:ind w:firstLine="0"/>
              <w:jc w:val="left"/>
              <w:rPr>
                <w:sz w:val="24"/>
                <w:szCs w:val="24"/>
              </w:rPr>
            </w:pPr>
            <w:r>
              <w:rPr>
                <w:sz w:val="24"/>
                <w:szCs w:val="24"/>
              </w:rPr>
              <w:t>ИП Некрасова Н.В.</w:t>
            </w:r>
          </w:p>
        </w:tc>
      </w:tr>
      <w:tr w:rsidR="007A539B" w:rsidRPr="007A539B" w:rsidTr="00F53F46">
        <w:trPr>
          <w:trHeight w:val="593"/>
        </w:trPr>
        <w:tc>
          <w:tcPr>
            <w:tcW w:w="5230" w:type="dxa"/>
          </w:tcPr>
          <w:p w:rsidR="007A539B" w:rsidRPr="007A539B" w:rsidRDefault="007A539B" w:rsidP="007A539B">
            <w:pPr>
              <w:spacing w:after="60" w:line="240" w:lineRule="auto"/>
              <w:ind w:firstLine="0"/>
              <w:jc w:val="left"/>
              <w:rPr>
                <w:sz w:val="24"/>
                <w:szCs w:val="24"/>
              </w:rPr>
            </w:pPr>
          </w:p>
          <w:p w:rsidR="007A539B" w:rsidRPr="007A539B" w:rsidRDefault="007A539B" w:rsidP="007A539B">
            <w:pPr>
              <w:spacing w:after="60" w:line="240" w:lineRule="auto"/>
              <w:ind w:firstLine="0"/>
              <w:jc w:val="left"/>
              <w:rPr>
                <w:sz w:val="24"/>
                <w:szCs w:val="24"/>
              </w:rPr>
            </w:pPr>
            <w:r w:rsidRPr="007A539B">
              <w:rPr>
                <w:sz w:val="24"/>
                <w:szCs w:val="24"/>
              </w:rPr>
              <w:t>_____________________Н. И. Сотников</w:t>
            </w:r>
          </w:p>
        </w:tc>
        <w:tc>
          <w:tcPr>
            <w:tcW w:w="4873" w:type="dxa"/>
          </w:tcPr>
          <w:p w:rsidR="007A539B" w:rsidRPr="007A539B" w:rsidRDefault="007A539B" w:rsidP="007A539B">
            <w:pPr>
              <w:spacing w:after="60" w:line="240" w:lineRule="auto"/>
              <w:ind w:firstLine="0"/>
              <w:jc w:val="left"/>
              <w:rPr>
                <w:sz w:val="24"/>
                <w:szCs w:val="24"/>
              </w:rPr>
            </w:pPr>
          </w:p>
          <w:p w:rsidR="007A539B" w:rsidRPr="007A539B" w:rsidRDefault="007A539B" w:rsidP="007A539B">
            <w:pPr>
              <w:spacing w:after="60" w:line="240" w:lineRule="auto"/>
              <w:ind w:firstLine="0"/>
              <w:jc w:val="left"/>
              <w:rPr>
                <w:sz w:val="24"/>
                <w:szCs w:val="24"/>
              </w:rPr>
            </w:pPr>
            <w:r w:rsidRPr="007A539B">
              <w:rPr>
                <w:sz w:val="24"/>
                <w:szCs w:val="24"/>
              </w:rPr>
              <w:t>___________________</w:t>
            </w:r>
            <w:r w:rsidR="00C47BE3">
              <w:rPr>
                <w:sz w:val="24"/>
                <w:szCs w:val="24"/>
              </w:rPr>
              <w:t>Н.В. Некрасова</w:t>
            </w:r>
          </w:p>
        </w:tc>
      </w:tr>
    </w:tbl>
    <w:p w:rsidR="00D060D6" w:rsidRDefault="00D060D6">
      <w:pPr>
        <w:pStyle w:val="ConsPlusNormal"/>
        <w:jc w:val="both"/>
        <w:rPr>
          <w:rFonts w:ascii="Times New Roman" w:hAnsi="Times New Roman" w:cs="Times New Roman"/>
          <w:sz w:val="24"/>
          <w:szCs w:val="24"/>
        </w:rPr>
      </w:pPr>
    </w:p>
    <w:p w:rsidR="00EC0F6A" w:rsidRDefault="00EC0F6A">
      <w:pPr>
        <w:pStyle w:val="ConsPlusNormal"/>
        <w:jc w:val="both"/>
        <w:rPr>
          <w:rFonts w:ascii="Times New Roman" w:hAnsi="Times New Roman" w:cs="Times New Roman"/>
          <w:sz w:val="24"/>
          <w:szCs w:val="24"/>
        </w:rPr>
      </w:pPr>
    </w:p>
    <w:p w:rsidR="00D060D6" w:rsidRDefault="00D060D6">
      <w:pPr>
        <w:pStyle w:val="ConsPlusNormal"/>
        <w:jc w:val="both"/>
        <w:rPr>
          <w:rFonts w:ascii="Times New Roman" w:hAnsi="Times New Roman" w:cs="Times New Roman"/>
          <w:sz w:val="24"/>
          <w:szCs w:val="24"/>
        </w:rPr>
      </w:pPr>
    </w:p>
    <w:p w:rsidR="00EC0F6A" w:rsidRDefault="00EC0F6A">
      <w:pPr>
        <w:pStyle w:val="ConsPlusNormal"/>
        <w:jc w:val="both"/>
        <w:rPr>
          <w:rFonts w:ascii="Times New Roman" w:hAnsi="Times New Roman" w:cs="Times New Roman"/>
          <w:sz w:val="24"/>
          <w:szCs w:val="24"/>
        </w:rPr>
      </w:pPr>
    </w:p>
    <w:p w:rsidR="00D060D6" w:rsidRDefault="00D060D6">
      <w:pPr>
        <w:pStyle w:val="ConsPlusNormal"/>
        <w:jc w:val="both"/>
        <w:rPr>
          <w:rFonts w:ascii="Times New Roman" w:hAnsi="Times New Roman" w:cs="Times New Roman"/>
          <w:sz w:val="24"/>
          <w:szCs w:val="24"/>
        </w:rPr>
      </w:pPr>
    </w:p>
    <w:p w:rsidR="00CA78B6" w:rsidRPr="00E06917" w:rsidRDefault="00CA78B6" w:rsidP="00CA78B6">
      <w:pPr>
        <w:autoSpaceDE w:val="0"/>
        <w:autoSpaceDN w:val="0"/>
        <w:adjustRightInd w:val="0"/>
        <w:spacing w:line="240" w:lineRule="auto"/>
        <w:jc w:val="right"/>
        <w:outlineLvl w:val="1"/>
        <w:rPr>
          <w:sz w:val="24"/>
          <w:szCs w:val="24"/>
        </w:rPr>
      </w:pPr>
      <w:r w:rsidRPr="00E06917">
        <w:rPr>
          <w:sz w:val="24"/>
          <w:szCs w:val="24"/>
        </w:rPr>
        <w:lastRenderedPageBreak/>
        <w:t xml:space="preserve">Приложение </w:t>
      </w:r>
      <w:r w:rsidR="00845E82">
        <w:rPr>
          <w:sz w:val="24"/>
          <w:szCs w:val="24"/>
        </w:rPr>
        <w:t>5</w:t>
      </w:r>
    </w:p>
    <w:p w:rsidR="00CA78B6" w:rsidRPr="00E06917" w:rsidRDefault="00CA78B6" w:rsidP="00CA78B6">
      <w:pPr>
        <w:autoSpaceDE w:val="0"/>
        <w:autoSpaceDN w:val="0"/>
        <w:adjustRightInd w:val="0"/>
        <w:spacing w:line="240" w:lineRule="auto"/>
        <w:jc w:val="right"/>
        <w:rPr>
          <w:sz w:val="24"/>
          <w:szCs w:val="24"/>
        </w:rPr>
      </w:pPr>
      <w:r w:rsidRPr="00E06917">
        <w:rPr>
          <w:sz w:val="24"/>
          <w:szCs w:val="24"/>
        </w:rPr>
        <w:t>к Контракту</w:t>
      </w:r>
    </w:p>
    <w:p w:rsidR="00CA78B6" w:rsidRDefault="00CA78B6" w:rsidP="00CA78B6">
      <w:pPr>
        <w:autoSpaceDE w:val="0"/>
        <w:autoSpaceDN w:val="0"/>
        <w:adjustRightInd w:val="0"/>
        <w:spacing w:line="240" w:lineRule="auto"/>
        <w:jc w:val="right"/>
        <w:rPr>
          <w:sz w:val="24"/>
          <w:szCs w:val="24"/>
        </w:rPr>
      </w:pPr>
      <w:r w:rsidRPr="00E06917">
        <w:rPr>
          <w:sz w:val="24"/>
          <w:szCs w:val="24"/>
        </w:rPr>
        <w:t xml:space="preserve">№ </w:t>
      </w:r>
      <w:r w:rsidR="00D060D6" w:rsidRPr="00D060D6">
        <w:rPr>
          <w:sz w:val="24"/>
          <w:szCs w:val="24"/>
        </w:rPr>
        <w:t>0134300016320000003/01</w:t>
      </w:r>
      <w:r w:rsidRPr="00E06917">
        <w:rPr>
          <w:sz w:val="24"/>
          <w:szCs w:val="24"/>
        </w:rPr>
        <w:t xml:space="preserve"> от «</w:t>
      </w:r>
      <w:r w:rsidR="00880209">
        <w:rPr>
          <w:sz w:val="24"/>
          <w:szCs w:val="24"/>
        </w:rPr>
        <w:t>22</w:t>
      </w:r>
      <w:r w:rsidRPr="00E06917">
        <w:rPr>
          <w:sz w:val="24"/>
          <w:szCs w:val="24"/>
        </w:rPr>
        <w:t xml:space="preserve">» </w:t>
      </w:r>
      <w:r w:rsidR="00880209">
        <w:rPr>
          <w:sz w:val="24"/>
          <w:szCs w:val="24"/>
        </w:rPr>
        <w:t>апреля</w:t>
      </w:r>
      <w:r w:rsidRPr="00E06917">
        <w:rPr>
          <w:sz w:val="24"/>
          <w:szCs w:val="24"/>
        </w:rPr>
        <w:t xml:space="preserve"> 20</w:t>
      </w:r>
      <w:r w:rsidR="00880209">
        <w:rPr>
          <w:sz w:val="24"/>
          <w:szCs w:val="24"/>
        </w:rPr>
        <w:t>20</w:t>
      </w:r>
      <w:r w:rsidRPr="00E06917">
        <w:rPr>
          <w:sz w:val="24"/>
          <w:szCs w:val="24"/>
        </w:rPr>
        <w:t xml:space="preserve"> г.</w:t>
      </w:r>
    </w:p>
    <w:p w:rsidR="00D060D6" w:rsidRPr="00E06917" w:rsidRDefault="00D060D6" w:rsidP="00CA78B6">
      <w:pPr>
        <w:autoSpaceDE w:val="0"/>
        <w:autoSpaceDN w:val="0"/>
        <w:adjustRightInd w:val="0"/>
        <w:spacing w:line="240" w:lineRule="auto"/>
        <w:jc w:val="right"/>
        <w:rPr>
          <w:sz w:val="24"/>
          <w:szCs w:val="24"/>
        </w:rPr>
      </w:pPr>
    </w:p>
    <w:p w:rsidR="00CA78B6" w:rsidRPr="00E06917" w:rsidRDefault="00CA78B6" w:rsidP="00CA78B6">
      <w:pPr>
        <w:widowControl w:val="0"/>
        <w:autoSpaceDE w:val="0"/>
        <w:autoSpaceDN w:val="0"/>
        <w:spacing w:line="240" w:lineRule="auto"/>
        <w:jc w:val="center"/>
        <w:rPr>
          <w:sz w:val="24"/>
          <w:szCs w:val="24"/>
        </w:rPr>
      </w:pPr>
      <w:r w:rsidRPr="00E06917">
        <w:rPr>
          <w:sz w:val="24"/>
          <w:szCs w:val="24"/>
        </w:rPr>
        <w:t>АКТ</w:t>
      </w:r>
    </w:p>
    <w:p w:rsidR="00CA78B6" w:rsidRPr="00E06917" w:rsidRDefault="00CA78B6" w:rsidP="00CA78B6">
      <w:pPr>
        <w:widowControl w:val="0"/>
        <w:autoSpaceDE w:val="0"/>
        <w:autoSpaceDN w:val="0"/>
        <w:spacing w:line="240" w:lineRule="auto"/>
        <w:jc w:val="center"/>
        <w:rPr>
          <w:sz w:val="24"/>
          <w:szCs w:val="24"/>
        </w:rPr>
      </w:pPr>
      <w:r w:rsidRPr="00E06917">
        <w:rPr>
          <w:sz w:val="24"/>
          <w:szCs w:val="24"/>
        </w:rPr>
        <w:t>СДАЧИ-ПРИЕМКИ РАБОТ</w:t>
      </w:r>
    </w:p>
    <w:p w:rsidR="00CA78B6" w:rsidRPr="00E06917" w:rsidRDefault="00CA78B6" w:rsidP="00CA78B6">
      <w:pPr>
        <w:widowControl w:val="0"/>
        <w:autoSpaceDE w:val="0"/>
        <w:autoSpaceDN w:val="0"/>
        <w:spacing w:line="240" w:lineRule="auto"/>
        <w:rPr>
          <w:sz w:val="24"/>
          <w:szCs w:val="24"/>
        </w:rPr>
      </w:pPr>
    </w:p>
    <w:p w:rsidR="00CA78B6" w:rsidRDefault="00CA78B6" w:rsidP="00CA78B6">
      <w:pPr>
        <w:widowControl w:val="0"/>
        <w:autoSpaceDE w:val="0"/>
        <w:autoSpaceDN w:val="0"/>
        <w:spacing w:line="240" w:lineRule="auto"/>
        <w:rPr>
          <w:sz w:val="24"/>
          <w:szCs w:val="24"/>
        </w:rPr>
      </w:pPr>
      <w:r w:rsidRPr="00E06917">
        <w:rPr>
          <w:sz w:val="24"/>
          <w:szCs w:val="24"/>
        </w:rPr>
        <w:t>Р.п. Новая Игирма                                                                                          «__» _______ 20__ г.</w:t>
      </w:r>
    </w:p>
    <w:p w:rsidR="00D060D6" w:rsidRPr="00E06917" w:rsidRDefault="00D060D6" w:rsidP="00CA78B6">
      <w:pPr>
        <w:widowControl w:val="0"/>
        <w:autoSpaceDE w:val="0"/>
        <w:autoSpaceDN w:val="0"/>
        <w:spacing w:line="240" w:lineRule="auto"/>
        <w:rPr>
          <w:sz w:val="24"/>
          <w:szCs w:val="24"/>
        </w:rPr>
      </w:pPr>
    </w:p>
    <w:p w:rsidR="00CA78B6" w:rsidRPr="00E06917" w:rsidRDefault="00D060D6" w:rsidP="00D060D6">
      <w:pPr>
        <w:widowControl w:val="0"/>
        <w:autoSpaceDE w:val="0"/>
        <w:autoSpaceDN w:val="0"/>
        <w:spacing w:line="240" w:lineRule="auto"/>
        <w:ind w:firstLine="709"/>
        <w:rPr>
          <w:sz w:val="24"/>
          <w:szCs w:val="24"/>
        </w:rPr>
      </w:pPr>
      <w:r w:rsidRPr="00E06917">
        <w:rPr>
          <w:b/>
          <w:sz w:val="24"/>
          <w:szCs w:val="24"/>
        </w:rPr>
        <w:t>Администрация Новоигирминского городского поселения Нижнеилимского района</w:t>
      </w:r>
      <w:r w:rsidRPr="00E06917">
        <w:rPr>
          <w:sz w:val="24"/>
          <w:szCs w:val="24"/>
        </w:rPr>
        <w:t>, именуемая в дальнейшем «Заказчик», в соответствии с Уставом Новоигирминского муниципального образования, утвержденным решением Думы Новоигирминского городского поселения от 06.12.2005 № 8, государственный номер № Ru 385151032005001,</w:t>
      </w:r>
      <w:r w:rsidRPr="00E06917">
        <w:rPr>
          <w:i/>
          <w:color w:val="FF0000"/>
          <w:sz w:val="24"/>
          <w:szCs w:val="24"/>
        </w:rPr>
        <w:t xml:space="preserve"> </w:t>
      </w:r>
      <w:r w:rsidRPr="00E06917">
        <w:rPr>
          <w:sz w:val="24"/>
          <w:szCs w:val="24"/>
        </w:rPr>
        <w:t xml:space="preserve">в лице </w:t>
      </w:r>
      <w:r w:rsidRPr="00E06917">
        <w:rPr>
          <w:b/>
          <w:sz w:val="24"/>
          <w:szCs w:val="24"/>
        </w:rPr>
        <w:t>Главы Новоигирминского муниципального образования  Сотникова Николая Ивановича</w:t>
      </w:r>
      <w:r w:rsidRPr="00E06917">
        <w:rPr>
          <w:sz w:val="24"/>
          <w:szCs w:val="24"/>
        </w:rPr>
        <w:t>, действующего на основании Распоряжения Администрации Новоигирминского муниципального образования от 23.09.2015г. № 163 «О вступлении в должность  главы Новоигирминского муниципального образования</w:t>
      </w:r>
      <w:r>
        <w:rPr>
          <w:sz w:val="24"/>
          <w:szCs w:val="24"/>
        </w:rPr>
        <w:t xml:space="preserve">», с одной стороны, и </w:t>
      </w:r>
      <w:r w:rsidRPr="00402088">
        <w:rPr>
          <w:b/>
          <w:sz w:val="24"/>
          <w:szCs w:val="24"/>
        </w:rPr>
        <w:t xml:space="preserve">Индивидуальный предприниматель Некрасова Нина Валерьевна </w:t>
      </w:r>
      <w:r w:rsidRPr="00E06917">
        <w:rPr>
          <w:i/>
          <w:sz w:val="24"/>
          <w:szCs w:val="24"/>
        </w:rPr>
        <w:t xml:space="preserve">, </w:t>
      </w:r>
      <w:r w:rsidRPr="00402088">
        <w:rPr>
          <w:sz w:val="24"/>
          <w:szCs w:val="24"/>
        </w:rPr>
        <w:t>основной государственный регистрационный номер индивидуального предпринимателя (ОГРНИП)</w:t>
      </w:r>
      <w:r>
        <w:rPr>
          <w:sz w:val="24"/>
          <w:szCs w:val="24"/>
        </w:rPr>
        <w:t xml:space="preserve"> 311380513800017 от 18.05.2011 г.</w:t>
      </w:r>
      <w:r w:rsidRPr="00E06917">
        <w:rPr>
          <w:sz w:val="24"/>
          <w:szCs w:val="24"/>
        </w:rPr>
        <w:t xml:space="preserve">, именуемый в дальнейшем «Подрядчик», в лице </w:t>
      </w:r>
      <w:r w:rsidRPr="00111CC2">
        <w:rPr>
          <w:b/>
          <w:sz w:val="24"/>
          <w:szCs w:val="24"/>
        </w:rPr>
        <w:t>Некрасовой Нины Валерьевны</w:t>
      </w:r>
      <w:r w:rsidRPr="00E06917">
        <w:rPr>
          <w:sz w:val="24"/>
          <w:szCs w:val="24"/>
        </w:rPr>
        <w:t>, действующе</w:t>
      </w:r>
      <w:r>
        <w:rPr>
          <w:sz w:val="24"/>
          <w:szCs w:val="24"/>
        </w:rPr>
        <w:t xml:space="preserve">й </w:t>
      </w:r>
      <w:r w:rsidRPr="00E06917">
        <w:rPr>
          <w:sz w:val="24"/>
          <w:szCs w:val="24"/>
        </w:rPr>
        <w:t xml:space="preserve">на основании </w:t>
      </w:r>
      <w:r>
        <w:rPr>
          <w:sz w:val="24"/>
          <w:szCs w:val="24"/>
        </w:rPr>
        <w:t xml:space="preserve">свидетельства о государственной регистрации серии 38 № 003151491 от 18.05.2011 г., </w:t>
      </w:r>
      <w:r w:rsidR="00CA78B6" w:rsidRPr="00E06917">
        <w:rPr>
          <w:sz w:val="24"/>
          <w:szCs w:val="24"/>
        </w:rPr>
        <w:t>с другой стороны, вместе именуемые «Стороны», составили настоящий акт о нижеследующем:</w:t>
      </w:r>
    </w:p>
    <w:p w:rsidR="00CA78B6" w:rsidRPr="00E06917" w:rsidRDefault="00CA78B6" w:rsidP="00880209">
      <w:pPr>
        <w:widowControl w:val="0"/>
        <w:autoSpaceDE w:val="0"/>
        <w:autoSpaceDN w:val="0"/>
        <w:spacing w:line="240" w:lineRule="auto"/>
        <w:ind w:firstLine="708"/>
        <w:rPr>
          <w:sz w:val="24"/>
          <w:szCs w:val="24"/>
        </w:rPr>
      </w:pPr>
      <w:r w:rsidRPr="00E06917">
        <w:rPr>
          <w:sz w:val="24"/>
          <w:szCs w:val="24"/>
        </w:rPr>
        <w:t xml:space="preserve">1.  В соответствии с Контрактом № </w:t>
      </w:r>
      <w:r w:rsidR="00D060D6" w:rsidRPr="00D060D6">
        <w:rPr>
          <w:sz w:val="24"/>
          <w:szCs w:val="24"/>
        </w:rPr>
        <w:t xml:space="preserve">0134300016320000003/01 </w:t>
      </w:r>
      <w:r w:rsidRPr="00E06917">
        <w:rPr>
          <w:sz w:val="24"/>
          <w:szCs w:val="24"/>
        </w:rPr>
        <w:t>от «</w:t>
      </w:r>
      <w:r w:rsidR="00880209">
        <w:rPr>
          <w:sz w:val="24"/>
          <w:szCs w:val="24"/>
        </w:rPr>
        <w:t>22</w:t>
      </w:r>
      <w:r w:rsidRPr="00E06917">
        <w:rPr>
          <w:sz w:val="24"/>
          <w:szCs w:val="24"/>
        </w:rPr>
        <w:t xml:space="preserve">» </w:t>
      </w:r>
      <w:r w:rsidR="00880209">
        <w:rPr>
          <w:sz w:val="24"/>
          <w:szCs w:val="24"/>
        </w:rPr>
        <w:t>апреля</w:t>
      </w:r>
      <w:r w:rsidRPr="00E06917">
        <w:rPr>
          <w:sz w:val="24"/>
          <w:szCs w:val="24"/>
        </w:rPr>
        <w:t xml:space="preserve"> 20</w:t>
      </w:r>
      <w:r w:rsidR="00880209">
        <w:rPr>
          <w:sz w:val="24"/>
          <w:szCs w:val="24"/>
        </w:rPr>
        <w:t>20</w:t>
      </w:r>
      <w:r w:rsidRPr="00E06917">
        <w:rPr>
          <w:sz w:val="24"/>
          <w:szCs w:val="24"/>
        </w:rPr>
        <w:t xml:space="preserve"> г. (далее - Контракт) Подрядчик выполнил обязательства по выполнению работ, а</w:t>
      </w:r>
      <w:r w:rsidR="00880209">
        <w:rPr>
          <w:sz w:val="24"/>
          <w:szCs w:val="24"/>
        </w:rPr>
        <w:t xml:space="preserve"> </w:t>
      </w:r>
      <w:r w:rsidRPr="00E06917">
        <w:rPr>
          <w:sz w:val="24"/>
          <w:szCs w:val="24"/>
        </w:rPr>
        <w:t xml:space="preserve">именно: </w:t>
      </w:r>
      <w:r w:rsidR="00880209" w:rsidRPr="00880209">
        <w:rPr>
          <w:sz w:val="24"/>
          <w:szCs w:val="24"/>
        </w:rPr>
        <w:t>Благоустройство общественной территории по адресу: р. п. Новая Игирма, 1 квартал между домами 3,14,13,12,11</w:t>
      </w:r>
      <w:r w:rsidR="00ED41DF">
        <w:rPr>
          <w:sz w:val="24"/>
          <w:szCs w:val="24"/>
        </w:rPr>
        <w:t>»</w:t>
      </w:r>
      <w:r w:rsidR="00237311">
        <w:rPr>
          <w:sz w:val="24"/>
          <w:szCs w:val="24"/>
        </w:rPr>
        <w:t>.</w:t>
      </w:r>
    </w:p>
    <w:p w:rsidR="00CA78B6" w:rsidRPr="00E06917" w:rsidRDefault="00CA78B6" w:rsidP="00CA78B6">
      <w:pPr>
        <w:widowControl w:val="0"/>
        <w:autoSpaceDE w:val="0"/>
        <w:autoSpaceDN w:val="0"/>
        <w:spacing w:line="240" w:lineRule="auto"/>
        <w:ind w:firstLine="708"/>
        <w:rPr>
          <w:sz w:val="24"/>
          <w:szCs w:val="24"/>
        </w:rPr>
      </w:pPr>
      <w:r w:rsidRPr="00E06917">
        <w:rPr>
          <w:sz w:val="24"/>
          <w:szCs w:val="24"/>
        </w:rPr>
        <w:t>2. Фактическое качество выполненных работ соответствует (не соответствует) требованиям Контракта:</w:t>
      </w:r>
    </w:p>
    <w:p w:rsidR="00CA78B6" w:rsidRPr="00E06917" w:rsidRDefault="00CA78B6" w:rsidP="00CA78B6">
      <w:pPr>
        <w:widowControl w:val="0"/>
        <w:autoSpaceDE w:val="0"/>
        <w:autoSpaceDN w:val="0"/>
        <w:spacing w:line="240" w:lineRule="auto"/>
        <w:rPr>
          <w:sz w:val="24"/>
          <w:szCs w:val="24"/>
        </w:rPr>
      </w:pPr>
      <w:r w:rsidRPr="00E06917">
        <w:rPr>
          <w:sz w:val="24"/>
          <w:szCs w:val="24"/>
        </w:rPr>
        <w:t>___________________________________________________________________________</w:t>
      </w:r>
    </w:p>
    <w:p w:rsidR="00CA78B6" w:rsidRPr="00E06917" w:rsidRDefault="00CA78B6" w:rsidP="00CA78B6">
      <w:pPr>
        <w:widowControl w:val="0"/>
        <w:autoSpaceDE w:val="0"/>
        <w:autoSpaceDN w:val="0"/>
        <w:spacing w:line="240" w:lineRule="auto"/>
        <w:rPr>
          <w:sz w:val="24"/>
          <w:szCs w:val="24"/>
        </w:rPr>
      </w:pPr>
      <w:r w:rsidRPr="00E06917">
        <w:rPr>
          <w:sz w:val="24"/>
          <w:szCs w:val="24"/>
        </w:rPr>
        <w:t>___________________________________________________________________________</w:t>
      </w:r>
    </w:p>
    <w:p w:rsidR="00CA78B6" w:rsidRPr="00E06917" w:rsidRDefault="00CA78B6" w:rsidP="00CA78B6">
      <w:pPr>
        <w:widowControl w:val="0"/>
        <w:autoSpaceDE w:val="0"/>
        <w:autoSpaceDN w:val="0"/>
        <w:spacing w:line="240" w:lineRule="auto"/>
        <w:rPr>
          <w:sz w:val="24"/>
          <w:szCs w:val="24"/>
        </w:rPr>
      </w:pPr>
      <w:r w:rsidRPr="00E06917">
        <w:rPr>
          <w:sz w:val="24"/>
          <w:szCs w:val="24"/>
        </w:rPr>
        <w:t>___________________________________________________________________________</w:t>
      </w:r>
    </w:p>
    <w:p w:rsidR="00CA78B6" w:rsidRPr="00E06917" w:rsidRDefault="00CA78B6" w:rsidP="00CA78B6">
      <w:pPr>
        <w:widowControl w:val="0"/>
        <w:autoSpaceDE w:val="0"/>
        <w:autoSpaceDN w:val="0"/>
        <w:spacing w:line="240" w:lineRule="auto"/>
        <w:ind w:firstLine="708"/>
        <w:rPr>
          <w:sz w:val="24"/>
          <w:szCs w:val="24"/>
        </w:rPr>
      </w:pPr>
      <w:r w:rsidRPr="00E06917">
        <w:rPr>
          <w:sz w:val="24"/>
          <w:szCs w:val="24"/>
        </w:rPr>
        <w:t>3.  Вышеуказанные работы согласно Контракту, должны быть выполнены</w:t>
      </w:r>
    </w:p>
    <w:p w:rsidR="00CA78B6" w:rsidRPr="00E06917" w:rsidRDefault="00CA78B6" w:rsidP="00CA78B6">
      <w:pPr>
        <w:widowControl w:val="0"/>
        <w:autoSpaceDE w:val="0"/>
        <w:autoSpaceDN w:val="0"/>
        <w:spacing w:line="240" w:lineRule="auto"/>
        <w:rPr>
          <w:sz w:val="24"/>
          <w:szCs w:val="24"/>
        </w:rPr>
      </w:pPr>
      <w:r w:rsidRPr="00E06917">
        <w:rPr>
          <w:sz w:val="24"/>
          <w:szCs w:val="24"/>
        </w:rPr>
        <w:t>«</w:t>
      </w:r>
      <w:r w:rsidR="00880209">
        <w:rPr>
          <w:sz w:val="24"/>
          <w:szCs w:val="24"/>
        </w:rPr>
        <w:t>30</w:t>
      </w:r>
      <w:r w:rsidRPr="00E06917">
        <w:rPr>
          <w:sz w:val="24"/>
          <w:szCs w:val="24"/>
        </w:rPr>
        <w:t xml:space="preserve">» </w:t>
      </w:r>
      <w:r w:rsidR="00880209">
        <w:rPr>
          <w:sz w:val="24"/>
          <w:szCs w:val="24"/>
        </w:rPr>
        <w:t>сентября</w:t>
      </w:r>
      <w:r w:rsidRPr="00E06917">
        <w:rPr>
          <w:sz w:val="24"/>
          <w:szCs w:val="24"/>
        </w:rPr>
        <w:t xml:space="preserve"> 20</w:t>
      </w:r>
      <w:r w:rsidR="00880209">
        <w:rPr>
          <w:sz w:val="24"/>
          <w:szCs w:val="24"/>
        </w:rPr>
        <w:t>20</w:t>
      </w:r>
      <w:r w:rsidRPr="00E06917">
        <w:rPr>
          <w:sz w:val="24"/>
          <w:szCs w:val="24"/>
        </w:rPr>
        <w:t xml:space="preserve"> г., фактически оказаны «__» ___________ 20__ г.</w:t>
      </w:r>
    </w:p>
    <w:p w:rsidR="00CA78B6" w:rsidRPr="00E06917" w:rsidRDefault="00CA78B6" w:rsidP="00CA78B6">
      <w:pPr>
        <w:widowControl w:val="0"/>
        <w:autoSpaceDE w:val="0"/>
        <w:autoSpaceDN w:val="0"/>
        <w:spacing w:line="240" w:lineRule="auto"/>
        <w:ind w:firstLine="708"/>
        <w:rPr>
          <w:sz w:val="24"/>
          <w:szCs w:val="24"/>
        </w:rPr>
      </w:pPr>
      <w:r w:rsidRPr="00E06917">
        <w:rPr>
          <w:sz w:val="24"/>
          <w:szCs w:val="24"/>
        </w:rPr>
        <w:t>4. Недостатки выполненных работ выявлены/не выявлены</w:t>
      </w:r>
    </w:p>
    <w:p w:rsidR="00CA78B6" w:rsidRPr="00E06917" w:rsidRDefault="00CA78B6" w:rsidP="00CA78B6">
      <w:pPr>
        <w:widowControl w:val="0"/>
        <w:autoSpaceDE w:val="0"/>
        <w:autoSpaceDN w:val="0"/>
        <w:spacing w:line="240" w:lineRule="auto"/>
        <w:rPr>
          <w:sz w:val="24"/>
          <w:szCs w:val="24"/>
        </w:rPr>
      </w:pPr>
      <w:r w:rsidRPr="00E06917">
        <w:rPr>
          <w:sz w:val="24"/>
          <w:szCs w:val="24"/>
        </w:rPr>
        <w:t>___________________________________________________________________________</w:t>
      </w:r>
    </w:p>
    <w:p w:rsidR="00CA78B6" w:rsidRPr="00E06917" w:rsidRDefault="00CA78B6" w:rsidP="00CA78B6">
      <w:pPr>
        <w:widowControl w:val="0"/>
        <w:autoSpaceDE w:val="0"/>
        <w:autoSpaceDN w:val="0"/>
        <w:spacing w:line="240" w:lineRule="auto"/>
        <w:rPr>
          <w:sz w:val="24"/>
          <w:szCs w:val="24"/>
        </w:rPr>
      </w:pPr>
      <w:r w:rsidRPr="00E06917">
        <w:rPr>
          <w:sz w:val="24"/>
          <w:szCs w:val="24"/>
        </w:rPr>
        <w:t>___________________________________________________________________________</w:t>
      </w:r>
    </w:p>
    <w:p w:rsidR="00CA78B6" w:rsidRPr="00E06917" w:rsidRDefault="00CA78B6" w:rsidP="00CA78B6">
      <w:pPr>
        <w:widowControl w:val="0"/>
        <w:autoSpaceDE w:val="0"/>
        <w:autoSpaceDN w:val="0"/>
        <w:spacing w:line="240" w:lineRule="auto"/>
        <w:rPr>
          <w:sz w:val="24"/>
          <w:szCs w:val="24"/>
        </w:rPr>
      </w:pPr>
      <w:r w:rsidRPr="00E06917">
        <w:rPr>
          <w:sz w:val="24"/>
          <w:szCs w:val="24"/>
        </w:rPr>
        <w:t>___________________________________________________________________________</w:t>
      </w:r>
    </w:p>
    <w:p w:rsidR="00CA78B6" w:rsidRPr="00E06917" w:rsidRDefault="00CA78B6" w:rsidP="00CA78B6">
      <w:pPr>
        <w:widowControl w:val="0"/>
        <w:autoSpaceDE w:val="0"/>
        <w:autoSpaceDN w:val="0"/>
        <w:spacing w:line="240" w:lineRule="auto"/>
        <w:rPr>
          <w:sz w:val="24"/>
          <w:szCs w:val="24"/>
        </w:rPr>
      </w:pPr>
      <w:r w:rsidRPr="00E06917">
        <w:rPr>
          <w:sz w:val="24"/>
          <w:szCs w:val="24"/>
        </w:rPr>
        <w:t>___________________________________________________________________________</w:t>
      </w:r>
    </w:p>
    <w:p w:rsidR="00CA78B6" w:rsidRPr="00E06917" w:rsidRDefault="00CA78B6" w:rsidP="00CA78B6">
      <w:pPr>
        <w:widowControl w:val="0"/>
        <w:autoSpaceDE w:val="0"/>
        <w:autoSpaceDN w:val="0"/>
        <w:spacing w:line="240" w:lineRule="auto"/>
        <w:ind w:firstLine="708"/>
        <w:rPr>
          <w:sz w:val="24"/>
          <w:szCs w:val="24"/>
        </w:rPr>
      </w:pPr>
      <w:r w:rsidRPr="00E06917">
        <w:rPr>
          <w:sz w:val="24"/>
          <w:szCs w:val="24"/>
        </w:rPr>
        <w:t>5. Сумма, подлежащая оплате Подрядчику в соответствии с условиями</w:t>
      </w:r>
    </w:p>
    <w:p w:rsidR="00CA78B6" w:rsidRPr="00E06917" w:rsidRDefault="00CA78B6" w:rsidP="00CA78B6">
      <w:pPr>
        <w:widowControl w:val="0"/>
        <w:autoSpaceDE w:val="0"/>
        <w:autoSpaceDN w:val="0"/>
        <w:spacing w:line="240" w:lineRule="auto"/>
        <w:rPr>
          <w:sz w:val="24"/>
          <w:szCs w:val="24"/>
        </w:rPr>
      </w:pPr>
      <w:r w:rsidRPr="00E06917">
        <w:rPr>
          <w:sz w:val="24"/>
          <w:szCs w:val="24"/>
        </w:rPr>
        <w:t>Контракта, _____________ (_______) руб.</w:t>
      </w:r>
    </w:p>
    <w:p w:rsidR="00CA78B6" w:rsidRPr="00E06917" w:rsidRDefault="00CA78B6" w:rsidP="00CA78B6">
      <w:pPr>
        <w:widowControl w:val="0"/>
        <w:autoSpaceDE w:val="0"/>
        <w:autoSpaceDN w:val="0"/>
        <w:spacing w:line="240" w:lineRule="auto"/>
        <w:ind w:firstLine="708"/>
        <w:rPr>
          <w:sz w:val="24"/>
          <w:szCs w:val="24"/>
        </w:rPr>
      </w:pPr>
      <w:r w:rsidRPr="00E06917">
        <w:rPr>
          <w:sz w:val="24"/>
          <w:szCs w:val="24"/>
        </w:rPr>
        <w:t>6.  В соответствии с п.  _____ Контракта сумма штрафных санкций</w:t>
      </w:r>
    </w:p>
    <w:p w:rsidR="00CA78B6" w:rsidRPr="00E06917" w:rsidRDefault="00CA78B6" w:rsidP="00CA78B6">
      <w:pPr>
        <w:widowControl w:val="0"/>
        <w:autoSpaceDE w:val="0"/>
        <w:autoSpaceDN w:val="0"/>
        <w:spacing w:line="240" w:lineRule="auto"/>
        <w:rPr>
          <w:b/>
          <w:i/>
          <w:sz w:val="24"/>
          <w:szCs w:val="24"/>
        </w:rPr>
      </w:pPr>
      <w:r w:rsidRPr="00E06917">
        <w:rPr>
          <w:sz w:val="24"/>
          <w:szCs w:val="24"/>
        </w:rPr>
        <w:t>составляет   ________________.   (</w:t>
      </w:r>
      <w:r w:rsidRPr="00E06917">
        <w:rPr>
          <w:b/>
          <w:i/>
          <w:sz w:val="24"/>
          <w:szCs w:val="24"/>
        </w:rPr>
        <w:t>Указывается порядок расчета штрафных санкций).</w:t>
      </w:r>
    </w:p>
    <w:p w:rsidR="00CA78B6" w:rsidRPr="00E06917" w:rsidRDefault="00CA78B6" w:rsidP="00CA78B6">
      <w:pPr>
        <w:widowControl w:val="0"/>
        <w:autoSpaceDE w:val="0"/>
        <w:autoSpaceDN w:val="0"/>
        <w:spacing w:line="240" w:lineRule="auto"/>
        <w:rPr>
          <w:sz w:val="24"/>
          <w:szCs w:val="24"/>
        </w:rPr>
      </w:pPr>
      <w:r w:rsidRPr="00E06917">
        <w:rPr>
          <w:sz w:val="24"/>
          <w:szCs w:val="24"/>
        </w:rPr>
        <w:t>Общая стоимость штрафных санкций составит _________ (_______) руб.</w:t>
      </w:r>
    </w:p>
    <w:p w:rsidR="00CA78B6" w:rsidRPr="00E06917" w:rsidRDefault="00CA78B6" w:rsidP="00D060D6">
      <w:pPr>
        <w:widowControl w:val="0"/>
        <w:autoSpaceDE w:val="0"/>
        <w:autoSpaceDN w:val="0"/>
        <w:spacing w:line="240" w:lineRule="auto"/>
        <w:ind w:firstLine="708"/>
        <w:rPr>
          <w:sz w:val="24"/>
          <w:szCs w:val="24"/>
        </w:rPr>
      </w:pPr>
      <w:r w:rsidRPr="00E06917">
        <w:rPr>
          <w:sz w:val="24"/>
          <w:szCs w:val="24"/>
        </w:rPr>
        <w:t>7.  Итоговая сумма, подлежащая оплате Подрядчику с учетом удержания</w:t>
      </w:r>
      <w:r w:rsidR="00D060D6">
        <w:rPr>
          <w:sz w:val="24"/>
          <w:szCs w:val="24"/>
        </w:rPr>
        <w:t xml:space="preserve"> </w:t>
      </w:r>
      <w:r w:rsidRPr="00E06917">
        <w:rPr>
          <w:sz w:val="24"/>
          <w:szCs w:val="24"/>
        </w:rPr>
        <w:t>штрафных санкций, составляет ________ (_________) руб.</w:t>
      </w:r>
    </w:p>
    <w:p w:rsidR="00CA78B6" w:rsidRPr="00E06917" w:rsidRDefault="00CA78B6" w:rsidP="00CA78B6">
      <w:pPr>
        <w:widowControl w:val="0"/>
        <w:autoSpaceDE w:val="0"/>
        <w:autoSpaceDN w:val="0"/>
        <w:spacing w:line="240" w:lineRule="auto"/>
        <w:ind w:firstLine="708"/>
        <w:rPr>
          <w:sz w:val="24"/>
          <w:szCs w:val="24"/>
        </w:rPr>
      </w:pPr>
      <w:r w:rsidRPr="00E06917">
        <w:rPr>
          <w:sz w:val="24"/>
          <w:szCs w:val="24"/>
        </w:rPr>
        <w:t>8. Результаты выполненных Работ по Контракту:</w:t>
      </w:r>
    </w:p>
    <w:p w:rsidR="00CA78B6" w:rsidRPr="00E06917" w:rsidRDefault="00CA78B6" w:rsidP="00CA78B6">
      <w:pPr>
        <w:widowControl w:val="0"/>
        <w:autoSpaceDE w:val="0"/>
        <w:autoSpaceDN w:val="0"/>
        <w:spacing w:line="240" w:lineRule="auto"/>
        <w:rPr>
          <w:sz w:val="24"/>
          <w:szCs w:val="24"/>
        </w:rPr>
      </w:pPr>
    </w:p>
    <w:p w:rsidR="00CA78B6" w:rsidRPr="00E06917" w:rsidRDefault="00CA78B6" w:rsidP="00CA78B6">
      <w:pPr>
        <w:widowControl w:val="0"/>
        <w:autoSpaceDE w:val="0"/>
        <w:autoSpaceDN w:val="0"/>
        <w:spacing w:line="240" w:lineRule="auto"/>
        <w:rPr>
          <w:sz w:val="24"/>
          <w:szCs w:val="24"/>
        </w:rPr>
      </w:pPr>
      <w:r w:rsidRPr="00E06917">
        <w:rPr>
          <w:sz w:val="24"/>
          <w:szCs w:val="24"/>
        </w:rPr>
        <w:t>Сдал:                                                                                                 Принял:</w:t>
      </w:r>
    </w:p>
    <w:p w:rsidR="00CA78B6" w:rsidRDefault="00237311" w:rsidP="00CA78B6">
      <w:pPr>
        <w:widowControl w:val="0"/>
        <w:autoSpaceDE w:val="0"/>
        <w:autoSpaceDN w:val="0"/>
        <w:spacing w:line="240" w:lineRule="auto"/>
        <w:rPr>
          <w:sz w:val="24"/>
          <w:szCs w:val="24"/>
        </w:rPr>
      </w:pPr>
      <w:r>
        <w:rPr>
          <w:sz w:val="24"/>
          <w:szCs w:val="24"/>
        </w:rPr>
        <w:t>Подрядчик: ИП Некрасова Н.В.</w:t>
      </w:r>
      <w:r w:rsidR="00CA78B6" w:rsidRPr="00E06917">
        <w:rPr>
          <w:sz w:val="24"/>
          <w:szCs w:val="24"/>
        </w:rPr>
        <w:t xml:space="preserve">                             Заказчик</w:t>
      </w:r>
      <w:r>
        <w:rPr>
          <w:sz w:val="24"/>
          <w:szCs w:val="24"/>
        </w:rPr>
        <w:t xml:space="preserve">: Глава Администрации НГП </w:t>
      </w:r>
    </w:p>
    <w:p w:rsidR="00237311" w:rsidRPr="00E06917" w:rsidRDefault="00237311" w:rsidP="00CA78B6">
      <w:pPr>
        <w:widowControl w:val="0"/>
        <w:autoSpaceDE w:val="0"/>
        <w:autoSpaceDN w:val="0"/>
        <w:spacing w:line="240" w:lineRule="auto"/>
        <w:rPr>
          <w:sz w:val="24"/>
          <w:szCs w:val="24"/>
        </w:rPr>
      </w:pPr>
    </w:p>
    <w:p w:rsidR="00CA78B6" w:rsidRPr="00E06917" w:rsidRDefault="00CA78B6" w:rsidP="00CA78B6">
      <w:pPr>
        <w:widowControl w:val="0"/>
        <w:autoSpaceDE w:val="0"/>
        <w:autoSpaceDN w:val="0"/>
        <w:spacing w:line="240" w:lineRule="auto"/>
        <w:rPr>
          <w:sz w:val="24"/>
          <w:szCs w:val="24"/>
        </w:rPr>
      </w:pPr>
      <w:r w:rsidRPr="00E06917">
        <w:rPr>
          <w:sz w:val="24"/>
          <w:szCs w:val="24"/>
        </w:rPr>
        <w:t>__________</w:t>
      </w:r>
      <w:r w:rsidR="00237311">
        <w:rPr>
          <w:sz w:val="24"/>
          <w:szCs w:val="24"/>
        </w:rPr>
        <w:t xml:space="preserve">Н.В. Некрасова   </w:t>
      </w:r>
      <w:r w:rsidRPr="00E06917">
        <w:rPr>
          <w:sz w:val="24"/>
          <w:szCs w:val="24"/>
        </w:rPr>
        <w:t xml:space="preserve">                                  ______________________</w:t>
      </w:r>
      <w:r w:rsidR="00237311">
        <w:rPr>
          <w:sz w:val="24"/>
          <w:szCs w:val="24"/>
        </w:rPr>
        <w:t>Н.И. Сотников</w:t>
      </w:r>
    </w:p>
    <w:p w:rsidR="00CA78B6" w:rsidRPr="00E06917" w:rsidRDefault="00CA78B6" w:rsidP="00CA78B6">
      <w:pPr>
        <w:widowControl w:val="0"/>
        <w:autoSpaceDE w:val="0"/>
        <w:autoSpaceDN w:val="0"/>
        <w:spacing w:line="240" w:lineRule="auto"/>
        <w:rPr>
          <w:sz w:val="24"/>
          <w:szCs w:val="24"/>
        </w:rPr>
      </w:pPr>
      <w:r w:rsidRPr="00E06917">
        <w:rPr>
          <w:sz w:val="24"/>
          <w:szCs w:val="24"/>
        </w:rPr>
        <w:t xml:space="preserve">М.П. (при наличии печати)                                          </w:t>
      </w:r>
      <w:r>
        <w:rPr>
          <w:sz w:val="24"/>
          <w:szCs w:val="24"/>
        </w:rPr>
        <w:t xml:space="preserve">                  М.П.</w:t>
      </w:r>
    </w:p>
    <w:p w:rsidR="00CA78B6" w:rsidRDefault="00CA78B6" w:rsidP="00CA78B6">
      <w:pPr>
        <w:autoSpaceDE w:val="0"/>
        <w:autoSpaceDN w:val="0"/>
        <w:adjustRightInd w:val="0"/>
        <w:spacing w:line="240" w:lineRule="auto"/>
        <w:jc w:val="right"/>
        <w:outlineLvl w:val="1"/>
        <w:rPr>
          <w:sz w:val="24"/>
          <w:szCs w:val="24"/>
        </w:rPr>
      </w:pPr>
    </w:p>
    <w:p w:rsidR="005105B1" w:rsidRDefault="005105B1" w:rsidP="00CA78B6">
      <w:pPr>
        <w:autoSpaceDE w:val="0"/>
        <w:autoSpaceDN w:val="0"/>
        <w:adjustRightInd w:val="0"/>
        <w:spacing w:line="240" w:lineRule="auto"/>
        <w:jc w:val="right"/>
        <w:outlineLvl w:val="1"/>
        <w:rPr>
          <w:sz w:val="24"/>
          <w:szCs w:val="24"/>
        </w:rPr>
      </w:pPr>
    </w:p>
    <w:p w:rsidR="005105B1" w:rsidRDefault="005105B1" w:rsidP="00CA78B6">
      <w:pPr>
        <w:autoSpaceDE w:val="0"/>
        <w:autoSpaceDN w:val="0"/>
        <w:adjustRightInd w:val="0"/>
        <w:spacing w:line="240" w:lineRule="auto"/>
        <w:jc w:val="right"/>
        <w:outlineLvl w:val="1"/>
        <w:rPr>
          <w:sz w:val="24"/>
          <w:szCs w:val="24"/>
        </w:rPr>
      </w:pPr>
    </w:p>
    <w:p w:rsidR="005105B1" w:rsidRDefault="005105B1" w:rsidP="00CA78B6">
      <w:pPr>
        <w:autoSpaceDE w:val="0"/>
        <w:autoSpaceDN w:val="0"/>
        <w:adjustRightInd w:val="0"/>
        <w:spacing w:line="240" w:lineRule="auto"/>
        <w:jc w:val="right"/>
        <w:outlineLvl w:val="1"/>
        <w:rPr>
          <w:sz w:val="24"/>
          <w:szCs w:val="24"/>
        </w:rPr>
      </w:pPr>
    </w:p>
    <w:p w:rsidR="00CA78B6" w:rsidRDefault="00CA78B6" w:rsidP="00CA78B6">
      <w:pPr>
        <w:autoSpaceDE w:val="0"/>
        <w:autoSpaceDN w:val="0"/>
        <w:adjustRightInd w:val="0"/>
        <w:spacing w:line="240" w:lineRule="auto"/>
        <w:jc w:val="right"/>
        <w:outlineLvl w:val="1"/>
        <w:rPr>
          <w:sz w:val="24"/>
          <w:szCs w:val="24"/>
        </w:rPr>
      </w:pPr>
    </w:p>
    <w:p w:rsidR="00CA78B6" w:rsidRDefault="00CA78B6" w:rsidP="00CA78B6">
      <w:pPr>
        <w:autoSpaceDE w:val="0"/>
        <w:autoSpaceDN w:val="0"/>
        <w:adjustRightInd w:val="0"/>
        <w:spacing w:line="240" w:lineRule="auto"/>
        <w:jc w:val="right"/>
        <w:outlineLvl w:val="1"/>
        <w:rPr>
          <w:sz w:val="24"/>
          <w:szCs w:val="24"/>
        </w:rPr>
      </w:pPr>
    </w:p>
    <w:p w:rsidR="00CA78B6" w:rsidRPr="00E06917" w:rsidRDefault="00CA78B6" w:rsidP="00CA78B6">
      <w:pPr>
        <w:autoSpaceDE w:val="0"/>
        <w:autoSpaceDN w:val="0"/>
        <w:adjustRightInd w:val="0"/>
        <w:spacing w:line="240" w:lineRule="auto"/>
        <w:jc w:val="right"/>
        <w:outlineLvl w:val="1"/>
        <w:rPr>
          <w:sz w:val="24"/>
          <w:szCs w:val="24"/>
        </w:rPr>
      </w:pPr>
    </w:p>
    <w:p w:rsidR="00CA78B6" w:rsidRPr="00E06917" w:rsidRDefault="00CA78B6" w:rsidP="00CA78B6">
      <w:pPr>
        <w:autoSpaceDE w:val="0"/>
        <w:autoSpaceDN w:val="0"/>
        <w:adjustRightInd w:val="0"/>
        <w:spacing w:line="240" w:lineRule="auto"/>
        <w:jc w:val="right"/>
        <w:outlineLvl w:val="1"/>
        <w:rPr>
          <w:sz w:val="24"/>
          <w:szCs w:val="24"/>
        </w:rPr>
      </w:pPr>
      <w:r w:rsidRPr="00E06917">
        <w:rPr>
          <w:sz w:val="24"/>
          <w:szCs w:val="24"/>
        </w:rPr>
        <w:t xml:space="preserve">Приложение </w:t>
      </w:r>
      <w:r w:rsidR="00845E82">
        <w:rPr>
          <w:sz w:val="24"/>
          <w:szCs w:val="24"/>
        </w:rPr>
        <w:t>6</w:t>
      </w:r>
    </w:p>
    <w:p w:rsidR="00CA78B6" w:rsidRPr="00E06917" w:rsidRDefault="00CA78B6" w:rsidP="00CA78B6">
      <w:pPr>
        <w:autoSpaceDE w:val="0"/>
        <w:autoSpaceDN w:val="0"/>
        <w:adjustRightInd w:val="0"/>
        <w:spacing w:line="240" w:lineRule="auto"/>
        <w:jc w:val="right"/>
        <w:rPr>
          <w:sz w:val="24"/>
          <w:szCs w:val="24"/>
        </w:rPr>
      </w:pPr>
      <w:r w:rsidRPr="00E06917">
        <w:rPr>
          <w:sz w:val="24"/>
          <w:szCs w:val="24"/>
        </w:rPr>
        <w:t>к Контракту</w:t>
      </w:r>
    </w:p>
    <w:p w:rsidR="00CA78B6" w:rsidRPr="00E06917" w:rsidRDefault="00CA78B6" w:rsidP="00CA78B6">
      <w:pPr>
        <w:autoSpaceDE w:val="0"/>
        <w:autoSpaceDN w:val="0"/>
        <w:adjustRightInd w:val="0"/>
        <w:spacing w:line="240" w:lineRule="auto"/>
        <w:jc w:val="right"/>
        <w:rPr>
          <w:sz w:val="24"/>
          <w:szCs w:val="24"/>
        </w:rPr>
      </w:pPr>
      <w:r w:rsidRPr="00E06917">
        <w:rPr>
          <w:sz w:val="24"/>
          <w:szCs w:val="24"/>
        </w:rPr>
        <w:t xml:space="preserve">№ </w:t>
      </w:r>
      <w:r w:rsidR="00D060D6" w:rsidRPr="00D060D6">
        <w:rPr>
          <w:sz w:val="24"/>
          <w:szCs w:val="24"/>
        </w:rPr>
        <w:t xml:space="preserve">0134300016320000003/01 </w:t>
      </w:r>
      <w:r w:rsidRPr="00E06917">
        <w:rPr>
          <w:sz w:val="24"/>
          <w:szCs w:val="24"/>
        </w:rPr>
        <w:t xml:space="preserve"> от «</w:t>
      </w:r>
      <w:r w:rsidR="00880209">
        <w:rPr>
          <w:sz w:val="24"/>
          <w:szCs w:val="24"/>
        </w:rPr>
        <w:t>22</w:t>
      </w:r>
      <w:r w:rsidRPr="00E06917">
        <w:rPr>
          <w:sz w:val="24"/>
          <w:szCs w:val="24"/>
        </w:rPr>
        <w:t xml:space="preserve">» </w:t>
      </w:r>
      <w:r w:rsidR="00880209">
        <w:rPr>
          <w:sz w:val="24"/>
          <w:szCs w:val="24"/>
        </w:rPr>
        <w:t>апреля</w:t>
      </w:r>
      <w:r w:rsidRPr="00E06917">
        <w:rPr>
          <w:sz w:val="24"/>
          <w:szCs w:val="24"/>
        </w:rPr>
        <w:t xml:space="preserve"> 20</w:t>
      </w:r>
      <w:r w:rsidR="00880209">
        <w:rPr>
          <w:sz w:val="24"/>
          <w:szCs w:val="24"/>
        </w:rPr>
        <w:t>20</w:t>
      </w:r>
      <w:r w:rsidRPr="00E06917">
        <w:rPr>
          <w:sz w:val="24"/>
          <w:szCs w:val="24"/>
        </w:rPr>
        <w:t xml:space="preserve"> г.</w:t>
      </w:r>
    </w:p>
    <w:p w:rsidR="00CA78B6" w:rsidRPr="00E06917" w:rsidRDefault="00CA78B6" w:rsidP="00CA78B6">
      <w:pPr>
        <w:autoSpaceDE w:val="0"/>
        <w:autoSpaceDN w:val="0"/>
        <w:adjustRightInd w:val="0"/>
        <w:spacing w:line="240" w:lineRule="auto"/>
        <w:rPr>
          <w:sz w:val="24"/>
          <w:szCs w:val="24"/>
        </w:rPr>
      </w:pPr>
    </w:p>
    <w:p w:rsidR="00CA78B6" w:rsidRPr="00E06917" w:rsidRDefault="00CA78B6" w:rsidP="00CA78B6">
      <w:pPr>
        <w:autoSpaceDE w:val="0"/>
        <w:autoSpaceDN w:val="0"/>
        <w:adjustRightInd w:val="0"/>
        <w:spacing w:line="240" w:lineRule="auto"/>
        <w:jc w:val="center"/>
        <w:rPr>
          <w:sz w:val="24"/>
          <w:szCs w:val="24"/>
        </w:rPr>
      </w:pPr>
      <w:r w:rsidRPr="00E06917">
        <w:rPr>
          <w:sz w:val="24"/>
          <w:szCs w:val="24"/>
        </w:rPr>
        <w:t>ГРАФИК ВЫПОЛНЕНИЯ РАБОТ</w:t>
      </w:r>
    </w:p>
    <w:p w:rsidR="00CA78B6" w:rsidRPr="00E06917" w:rsidRDefault="00CA78B6" w:rsidP="00CA78B6">
      <w:pPr>
        <w:autoSpaceDE w:val="0"/>
        <w:autoSpaceDN w:val="0"/>
        <w:adjustRightInd w:val="0"/>
        <w:spacing w:line="240" w:lineRule="auto"/>
        <w:rPr>
          <w:sz w:val="24"/>
          <w:szCs w:val="24"/>
        </w:rPr>
      </w:pPr>
    </w:p>
    <w:tbl>
      <w:tblPr>
        <w:tblW w:w="1049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2"/>
        <w:gridCol w:w="3955"/>
        <w:gridCol w:w="1797"/>
        <w:gridCol w:w="2298"/>
        <w:gridCol w:w="1419"/>
      </w:tblGrid>
      <w:tr w:rsidR="00CA78B6" w:rsidRPr="00E06917" w:rsidTr="00ED41DF">
        <w:trPr>
          <w:trHeight w:val="1074"/>
        </w:trPr>
        <w:tc>
          <w:tcPr>
            <w:tcW w:w="1022" w:type="dxa"/>
          </w:tcPr>
          <w:p w:rsidR="00CA78B6" w:rsidRPr="00E06917" w:rsidRDefault="00CA78B6" w:rsidP="00ED41DF">
            <w:pPr>
              <w:autoSpaceDE w:val="0"/>
              <w:autoSpaceDN w:val="0"/>
              <w:adjustRightInd w:val="0"/>
              <w:spacing w:line="240" w:lineRule="auto"/>
              <w:ind w:firstLine="0"/>
              <w:rPr>
                <w:sz w:val="24"/>
                <w:szCs w:val="24"/>
              </w:rPr>
            </w:pPr>
            <w:r w:rsidRPr="00E06917">
              <w:rPr>
                <w:sz w:val="24"/>
                <w:szCs w:val="24"/>
              </w:rPr>
              <w:t>N п/п</w:t>
            </w:r>
          </w:p>
        </w:tc>
        <w:tc>
          <w:tcPr>
            <w:tcW w:w="3955" w:type="dxa"/>
          </w:tcPr>
          <w:p w:rsidR="00CA78B6" w:rsidRPr="00E06917" w:rsidRDefault="00CA78B6" w:rsidP="00ED41DF">
            <w:pPr>
              <w:autoSpaceDE w:val="0"/>
              <w:autoSpaceDN w:val="0"/>
              <w:adjustRightInd w:val="0"/>
              <w:spacing w:line="240" w:lineRule="auto"/>
              <w:jc w:val="center"/>
              <w:rPr>
                <w:sz w:val="24"/>
                <w:szCs w:val="24"/>
              </w:rPr>
            </w:pPr>
            <w:r w:rsidRPr="00E06917">
              <w:rPr>
                <w:sz w:val="24"/>
                <w:szCs w:val="24"/>
              </w:rPr>
              <w:t>Наименование работ</w:t>
            </w:r>
          </w:p>
        </w:tc>
        <w:tc>
          <w:tcPr>
            <w:tcW w:w="1797" w:type="dxa"/>
          </w:tcPr>
          <w:p w:rsidR="00CA78B6" w:rsidRPr="00E06917" w:rsidRDefault="00CA78B6" w:rsidP="00ED41DF">
            <w:pPr>
              <w:autoSpaceDE w:val="0"/>
              <w:autoSpaceDN w:val="0"/>
              <w:adjustRightInd w:val="0"/>
              <w:spacing w:line="240" w:lineRule="auto"/>
              <w:ind w:firstLine="0"/>
              <w:rPr>
                <w:sz w:val="24"/>
                <w:szCs w:val="24"/>
              </w:rPr>
            </w:pPr>
            <w:r w:rsidRPr="00E06917">
              <w:rPr>
                <w:sz w:val="24"/>
                <w:szCs w:val="24"/>
              </w:rPr>
              <w:t>Кол-во (объем)</w:t>
            </w:r>
          </w:p>
        </w:tc>
        <w:tc>
          <w:tcPr>
            <w:tcW w:w="2298" w:type="dxa"/>
          </w:tcPr>
          <w:p w:rsidR="00CA78B6" w:rsidRPr="00E06917" w:rsidRDefault="00CA78B6" w:rsidP="00ED41DF">
            <w:pPr>
              <w:autoSpaceDE w:val="0"/>
              <w:autoSpaceDN w:val="0"/>
              <w:adjustRightInd w:val="0"/>
              <w:spacing w:line="240" w:lineRule="auto"/>
              <w:ind w:firstLine="0"/>
              <w:rPr>
                <w:sz w:val="24"/>
                <w:szCs w:val="24"/>
              </w:rPr>
            </w:pPr>
            <w:r w:rsidRPr="00E06917">
              <w:rPr>
                <w:sz w:val="24"/>
                <w:szCs w:val="24"/>
              </w:rPr>
              <w:t>Срок выполнения работ</w:t>
            </w:r>
          </w:p>
        </w:tc>
        <w:tc>
          <w:tcPr>
            <w:tcW w:w="1419" w:type="dxa"/>
          </w:tcPr>
          <w:p w:rsidR="00CA78B6" w:rsidRPr="00E06917" w:rsidRDefault="00CA78B6" w:rsidP="00ED41DF">
            <w:pPr>
              <w:autoSpaceDE w:val="0"/>
              <w:autoSpaceDN w:val="0"/>
              <w:adjustRightInd w:val="0"/>
              <w:spacing w:line="240" w:lineRule="auto"/>
              <w:ind w:firstLine="0"/>
              <w:rPr>
                <w:sz w:val="24"/>
                <w:szCs w:val="24"/>
              </w:rPr>
            </w:pPr>
            <w:r w:rsidRPr="00E06917">
              <w:rPr>
                <w:sz w:val="24"/>
                <w:szCs w:val="24"/>
              </w:rPr>
              <w:t>Примечание</w:t>
            </w:r>
          </w:p>
        </w:tc>
      </w:tr>
      <w:tr w:rsidR="00CA78B6" w:rsidRPr="00E06917" w:rsidTr="00ED41DF">
        <w:trPr>
          <w:trHeight w:val="348"/>
        </w:trPr>
        <w:tc>
          <w:tcPr>
            <w:tcW w:w="1022" w:type="dxa"/>
          </w:tcPr>
          <w:p w:rsidR="00CA78B6" w:rsidRPr="00E06917" w:rsidRDefault="00CA78B6" w:rsidP="00F53F46">
            <w:pPr>
              <w:autoSpaceDE w:val="0"/>
              <w:autoSpaceDN w:val="0"/>
              <w:adjustRightInd w:val="0"/>
              <w:spacing w:line="240" w:lineRule="auto"/>
              <w:rPr>
                <w:sz w:val="24"/>
                <w:szCs w:val="24"/>
              </w:rPr>
            </w:pPr>
          </w:p>
        </w:tc>
        <w:tc>
          <w:tcPr>
            <w:tcW w:w="3955" w:type="dxa"/>
          </w:tcPr>
          <w:p w:rsidR="00ED41DF" w:rsidRPr="00ED41DF" w:rsidRDefault="00ED41DF" w:rsidP="00D346FD">
            <w:pPr>
              <w:autoSpaceDE w:val="0"/>
              <w:autoSpaceDN w:val="0"/>
              <w:adjustRightInd w:val="0"/>
              <w:spacing w:line="240" w:lineRule="auto"/>
              <w:ind w:firstLine="0"/>
              <w:rPr>
                <w:sz w:val="24"/>
                <w:szCs w:val="24"/>
              </w:rPr>
            </w:pPr>
          </w:p>
          <w:p w:rsidR="00CA78B6" w:rsidRPr="00E06917" w:rsidRDefault="00CA78B6" w:rsidP="00F53F46">
            <w:pPr>
              <w:autoSpaceDE w:val="0"/>
              <w:autoSpaceDN w:val="0"/>
              <w:adjustRightInd w:val="0"/>
              <w:spacing w:line="240" w:lineRule="auto"/>
              <w:rPr>
                <w:sz w:val="24"/>
                <w:szCs w:val="24"/>
              </w:rPr>
            </w:pPr>
          </w:p>
        </w:tc>
        <w:tc>
          <w:tcPr>
            <w:tcW w:w="1797" w:type="dxa"/>
          </w:tcPr>
          <w:p w:rsidR="00CA78B6" w:rsidRPr="00E06917" w:rsidRDefault="00CA78B6" w:rsidP="00F53F46">
            <w:pPr>
              <w:autoSpaceDE w:val="0"/>
              <w:autoSpaceDN w:val="0"/>
              <w:adjustRightInd w:val="0"/>
              <w:spacing w:line="240" w:lineRule="auto"/>
              <w:rPr>
                <w:sz w:val="24"/>
                <w:szCs w:val="24"/>
              </w:rPr>
            </w:pPr>
          </w:p>
        </w:tc>
        <w:tc>
          <w:tcPr>
            <w:tcW w:w="2298" w:type="dxa"/>
          </w:tcPr>
          <w:p w:rsidR="00CA78B6" w:rsidRPr="00E06917" w:rsidRDefault="00CA78B6" w:rsidP="00F53F46">
            <w:pPr>
              <w:autoSpaceDE w:val="0"/>
              <w:autoSpaceDN w:val="0"/>
              <w:adjustRightInd w:val="0"/>
              <w:spacing w:line="240" w:lineRule="auto"/>
              <w:rPr>
                <w:sz w:val="24"/>
                <w:szCs w:val="24"/>
              </w:rPr>
            </w:pPr>
          </w:p>
        </w:tc>
        <w:tc>
          <w:tcPr>
            <w:tcW w:w="1419" w:type="dxa"/>
          </w:tcPr>
          <w:p w:rsidR="00CA78B6" w:rsidRPr="00E06917" w:rsidRDefault="00CA78B6" w:rsidP="00F53F46">
            <w:pPr>
              <w:autoSpaceDE w:val="0"/>
              <w:autoSpaceDN w:val="0"/>
              <w:adjustRightInd w:val="0"/>
              <w:spacing w:line="240" w:lineRule="auto"/>
              <w:rPr>
                <w:sz w:val="24"/>
                <w:szCs w:val="24"/>
              </w:rPr>
            </w:pPr>
          </w:p>
        </w:tc>
      </w:tr>
      <w:tr w:rsidR="00CA78B6" w:rsidRPr="00E06917" w:rsidTr="00ED41DF">
        <w:trPr>
          <w:trHeight w:val="363"/>
        </w:trPr>
        <w:tc>
          <w:tcPr>
            <w:tcW w:w="1022" w:type="dxa"/>
          </w:tcPr>
          <w:p w:rsidR="00CA78B6" w:rsidRPr="00E06917" w:rsidRDefault="00CA78B6" w:rsidP="00F53F46">
            <w:pPr>
              <w:autoSpaceDE w:val="0"/>
              <w:autoSpaceDN w:val="0"/>
              <w:adjustRightInd w:val="0"/>
              <w:spacing w:line="240" w:lineRule="auto"/>
              <w:rPr>
                <w:sz w:val="24"/>
                <w:szCs w:val="24"/>
              </w:rPr>
            </w:pPr>
          </w:p>
        </w:tc>
        <w:tc>
          <w:tcPr>
            <w:tcW w:w="3955" w:type="dxa"/>
          </w:tcPr>
          <w:p w:rsidR="00CA78B6" w:rsidRPr="00E06917" w:rsidRDefault="00CA78B6" w:rsidP="00F53F46">
            <w:pPr>
              <w:autoSpaceDE w:val="0"/>
              <w:autoSpaceDN w:val="0"/>
              <w:adjustRightInd w:val="0"/>
              <w:spacing w:line="240" w:lineRule="auto"/>
              <w:rPr>
                <w:sz w:val="24"/>
                <w:szCs w:val="24"/>
              </w:rPr>
            </w:pPr>
          </w:p>
        </w:tc>
        <w:tc>
          <w:tcPr>
            <w:tcW w:w="1797" w:type="dxa"/>
          </w:tcPr>
          <w:p w:rsidR="00CA78B6" w:rsidRPr="00E06917" w:rsidRDefault="00CA78B6" w:rsidP="00F53F46">
            <w:pPr>
              <w:autoSpaceDE w:val="0"/>
              <w:autoSpaceDN w:val="0"/>
              <w:adjustRightInd w:val="0"/>
              <w:spacing w:line="240" w:lineRule="auto"/>
              <w:rPr>
                <w:sz w:val="24"/>
                <w:szCs w:val="24"/>
              </w:rPr>
            </w:pPr>
          </w:p>
        </w:tc>
        <w:tc>
          <w:tcPr>
            <w:tcW w:w="2298" w:type="dxa"/>
          </w:tcPr>
          <w:p w:rsidR="00CA78B6" w:rsidRPr="00E06917" w:rsidRDefault="00CA78B6" w:rsidP="00F53F46">
            <w:pPr>
              <w:autoSpaceDE w:val="0"/>
              <w:autoSpaceDN w:val="0"/>
              <w:adjustRightInd w:val="0"/>
              <w:spacing w:line="240" w:lineRule="auto"/>
              <w:rPr>
                <w:sz w:val="24"/>
                <w:szCs w:val="24"/>
              </w:rPr>
            </w:pPr>
          </w:p>
        </w:tc>
        <w:tc>
          <w:tcPr>
            <w:tcW w:w="1419" w:type="dxa"/>
          </w:tcPr>
          <w:p w:rsidR="00CA78B6" w:rsidRPr="00E06917" w:rsidRDefault="00CA78B6" w:rsidP="00F53F46">
            <w:pPr>
              <w:autoSpaceDE w:val="0"/>
              <w:autoSpaceDN w:val="0"/>
              <w:adjustRightInd w:val="0"/>
              <w:spacing w:line="240" w:lineRule="auto"/>
              <w:rPr>
                <w:sz w:val="24"/>
                <w:szCs w:val="24"/>
              </w:rPr>
            </w:pPr>
          </w:p>
        </w:tc>
      </w:tr>
      <w:tr w:rsidR="00CA78B6" w:rsidRPr="00E06917" w:rsidTr="00ED41DF">
        <w:trPr>
          <w:trHeight w:val="363"/>
        </w:trPr>
        <w:tc>
          <w:tcPr>
            <w:tcW w:w="1022" w:type="dxa"/>
          </w:tcPr>
          <w:p w:rsidR="00CA78B6" w:rsidRPr="00E06917" w:rsidRDefault="00CA78B6" w:rsidP="00F53F46">
            <w:pPr>
              <w:autoSpaceDE w:val="0"/>
              <w:autoSpaceDN w:val="0"/>
              <w:adjustRightInd w:val="0"/>
              <w:spacing w:line="240" w:lineRule="auto"/>
              <w:rPr>
                <w:sz w:val="24"/>
                <w:szCs w:val="24"/>
              </w:rPr>
            </w:pPr>
          </w:p>
        </w:tc>
        <w:tc>
          <w:tcPr>
            <w:tcW w:w="3955" w:type="dxa"/>
          </w:tcPr>
          <w:p w:rsidR="00CA78B6" w:rsidRPr="00E06917" w:rsidRDefault="00CA78B6" w:rsidP="00F53F46">
            <w:pPr>
              <w:autoSpaceDE w:val="0"/>
              <w:autoSpaceDN w:val="0"/>
              <w:adjustRightInd w:val="0"/>
              <w:spacing w:line="240" w:lineRule="auto"/>
              <w:rPr>
                <w:sz w:val="24"/>
                <w:szCs w:val="24"/>
              </w:rPr>
            </w:pPr>
          </w:p>
        </w:tc>
        <w:tc>
          <w:tcPr>
            <w:tcW w:w="1797" w:type="dxa"/>
          </w:tcPr>
          <w:p w:rsidR="00CA78B6" w:rsidRPr="00E06917" w:rsidRDefault="00CA78B6" w:rsidP="00F53F46">
            <w:pPr>
              <w:autoSpaceDE w:val="0"/>
              <w:autoSpaceDN w:val="0"/>
              <w:adjustRightInd w:val="0"/>
              <w:spacing w:line="240" w:lineRule="auto"/>
              <w:rPr>
                <w:sz w:val="24"/>
                <w:szCs w:val="24"/>
              </w:rPr>
            </w:pPr>
          </w:p>
        </w:tc>
        <w:tc>
          <w:tcPr>
            <w:tcW w:w="2298" w:type="dxa"/>
          </w:tcPr>
          <w:p w:rsidR="00CA78B6" w:rsidRPr="00E06917" w:rsidRDefault="00CA78B6" w:rsidP="00F53F46">
            <w:pPr>
              <w:autoSpaceDE w:val="0"/>
              <w:autoSpaceDN w:val="0"/>
              <w:adjustRightInd w:val="0"/>
              <w:spacing w:line="240" w:lineRule="auto"/>
              <w:rPr>
                <w:sz w:val="24"/>
                <w:szCs w:val="24"/>
              </w:rPr>
            </w:pPr>
          </w:p>
        </w:tc>
        <w:tc>
          <w:tcPr>
            <w:tcW w:w="1419" w:type="dxa"/>
          </w:tcPr>
          <w:p w:rsidR="00CA78B6" w:rsidRPr="00E06917" w:rsidRDefault="00CA78B6" w:rsidP="00F53F46">
            <w:pPr>
              <w:autoSpaceDE w:val="0"/>
              <w:autoSpaceDN w:val="0"/>
              <w:adjustRightInd w:val="0"/>
              <w:spacing w:line="240" w:lineRule="auto"/>
              <w:rPr>
                <w:sz w:val="24"/>
                <w:szCs w:val="24"/>
              </w:rPr>
            </w:pPr>
          </w:p>
        </w:tc>
      </w:tr>
    </w:tbl>
    <w:p w:rsidR="00CA78B6" w:rsidRPr="00E06917" w:rsidRDefault="00CA78B6" w:rsidP="00CA78B6">
      <w:pPr>
        <w:autoSpaceDE w:val="0"/>
        <w:autoSpaceDN w:val="0"/>
        <w:adjustRightInd w:val="0"/>
        <w:spacing w:line="240" w:lineRule="auto"/>
        <w:rPr>
          <w:sz w:val="24"/>
          <w:szCs w:val="24"/>
        </w:rPr>
      </w:pPr>
    </w:p>
    <w:p w:rsidR="00CA78B6" w:rsidRDefault="00CA78B6" w:rsidP="00CA78B6">
      <w:pPr>
        <w:widowControl w:val="0"/>
        <w:autoSpaceDE w:val="0"/>
        <w:autoSpaceDN w:val="0"/>
        <w:spacing w:line="240" w:lineRule="auto"/>
        <w:rPr>
          <w:sz w:val="24"/>
          <w:szCs w:val="24"/>
        </w:rPr>
      </w:pPr>
      <w:r w:rsidRPr="00E06917">
        <w:rPr>
          <w:sz w:val="24"/>
          <w:szCs w:val="24"/>
        </w:rPr>
        <w:t xml:space="preserve">Заказчик:  </w:t>
      </w:r>
      <w:r w:rsidR="00237311">
        <w:rPr>
          <w:sz w:val="24"/>
          <w:szCs w:val="24"/>
        </w:rPr>
        <w:t>Глава администрации НГП</w:t>
      </w:r>
      <w:r w:rsidRPr="00E06917">
        <w:rPr>
          <w:sz w:val="24"/>
          <w:szCs w:val="24"/>
        </w:rPr>
        <w:t xml:space="preserve">                                        Подрядчик:</w:t>
      </w:r>
      <w:r w:rsidR="00237311">
        <w:rPr>
          <w:sz w:val="24"/>
          <w:szCs w:val="24"/>
        </w:rPr>
        <w:t xml:space="preserve"> ИП Некрасова Н.В.</w:t>
      </w:r>
    </w:p>
    <w:p w:rsidR="00237311" w:rsidRPr="00E06917" w:rsidRDefault="00237311" w:rsidP="00CA78B6">
      <w:pPr>
        <w:widowControl w:val="0"/>
        <w:autoSpaceDE w:val="0"/>
        <w:autoSpaceDN w:val="0"/>
        <w:spacing w:line="240" w:lineRule="auto"/>
        <w:rPr>
          <w:sz w:val="24"/>
          <w:szCs w:val="24"/>
        </w:rPr>
      </w:pPr>
    </w:p>
    <w:p w:rsidR="00CA78B6" w:rsidRPr="00E06917" w:rsidRDefault="00CA78B6" w:rsidP="00CA78B6">
      <w:pPr>
        <w:widowControl w:val="0"/>
        <w:autoSpaceDE w:val="0"/>
        <w:autoSpaceDN w:val="0"/>
        <w:spacing w:line="240" w:lineRule="auto"/>
        <w:rPr>
          <w:sz w:val="24"/>
          <w:szCs w:val="24"/>
        </w:rPr>
      </w:pPr>
      <w:r w:rsidRPr="00E06917">
        <w:rPr>
          <w:sz w:val="24"/>
          <w:szCs w:val="24"/>
        </w:rPr>
        <w:t>______________</w:t>
      </w:r>
      <w:r w:rsidR="00AD721D">
        <w:rPr>
          <w:sz w:val="24"/>
          <w:szCs w:val="24"/>
        </w:rPr>
        <w:t xml:space="preserve">Н.И. Соотников </w:t>
      </w:r>
      <w:r w:rsidRPr="00E06917">
        <w:rPr>
          <w:sz w:val="24"/>
          <w:szCs w:val="24"/>
        </w:rPr>
        <w:t xml:space="preserve">                                                 ______________</w:t>
      </w:r>
      <w:r w:rsidR="00AD721D">
        <w:rPr>
          <w:sz w:val="24"/>
          <w:szCs w:val="24"/>
        </w:rPr>
        <w:t>Н.В. Некрасова</w:t>
      </w:r>
      <w:bookmarkStart w:id="10" w:name="_GoBack"/>
      <w:bookmarkEnd w:id="10"/>
    </w:p>
    <w:p w:rsidR="00CA78B6" w:rsidRPr="00E06917" w:rsidRDefault="00CA78B6" w:rsidP="00CA78B6">
      <w:pPr>
        <w:widowControl w:val="0"/>
        <w:autoSpaceDE w:val="0"/>
        <w:autoSpaceDN w:val="0"/>
        <w:spacing w:line="240" w:lineRule="auto"/>
        <w:rPr>
          <w:sz w:val="24"/>
          <w:szCs w:val="24"/>
        </w:rPr>
      </w:pPr>
      <w:r w:rsidRPr="00E06917">
        <w:rPr>
          <w:sz w:val="24"/>
          <w:szCs w:val="24"/>
        </w:rPr>
        <w:t>«____» _________ 20__ г.                                                                    «__» _________ 20__ г.</w:t>
      </w:r>
    </w:p>
    <w:p w:rsidR="00CA78B6" w:rsidRDefault="00CA78B6" w:rsidP="00CA78B6">
      <w:pPr>
        <w:widowControl w:val="0"/>
        <w:autoSpaceDE w:val="0"/>
        <w:autoSpaceDN w:val="0"/>
        <w:spacing w:line="240" w:lineRule="auto"/>
        <w:rPr>
          <w:sz w:val="24"/>
          <w:szCs w:val="24"/>
        </w:rPr>
      </w:pPr>
    </w:p>
    <w:p w:rsidR="00CA78B6" w:rsidRDefault="00CA78B6" w:rsidP="00CA78B6">
      <w:pPr>
        <w:widowControl w:val="0"/>
        <w:autoSpaceDE w:val="0"/>
        <w:autoSpaceDN w:val="0"/>
        <w:spacing w:line="240" w:lineRule="auto"/>
        <w:rPr>
          <w:sz w:val="24"/>
          <w:szCs w:val="24"/>
        </w:rPr>
      </w:pPr>
    </w:p>
    <w:p w:rsidR="00840B04" w:rsidRPr="004A36CC" w:rsidRDefault="00CA78B6" w:rsidP="00D060D6">
      <w:pPr>
        <w:widowControl w:val="0"/>
        <w:autoSpaceDE w:val="0"/>
        <w:autoSpaceDN w:val="0"/>
        <w:spacing w:line="240" w:lineRule="auto"/>
        <w:rPr>
          <w:sz w:val="24"/>
          <w:szCs w:val="24"/>
        </w:rPr>
        <w:sectPr w:rsidR="00840B04" w:rsidRPr="004A36CC" w:rsidSect="00D060D6">
          <w:pgSz w:w="11906" w:h="16838"/>
          <w:pgMar w:top="567" w:right="567" w:bottom="567" w:left="1134" w:header="709" w:footer="709" w:gutter="0"/>
          <w:cols w:space="708"/>
          <w:docGrid w:linePitch="360"/>
        </w:sectPr>
      </w:pPr>
      <w:r w:rsidRPr="00E06917">
        <w:rPr>
          <w:sz w:val="24"/>
          <w:szCs w:val="24"/>
        </w:rPr>
        <w:t xml:space="preserve">М.П.                                                                                                </w:t>
      </w:r>
      <w:r w:rsidR="00845E82">
        <w:rPr>
          <w:sz w:val="24"/>
          <w:szCs w:val="24"/>
        </w:rPr>
        <w:t xml:space="preserve">      М.П. (при наличии печати)</w:t>
      </w:r>
    </w:p>
    <w:p w:rsidR="00CA78B6" w:rsidRPr="006A5CAD" w:rsidRDefault="00CA78B6">
      <w:pPr>
        <w:pStyle w:val="ConsPlusNormal"/>
        <w:jc w:val="both"/>
        <w:rPr>
          <w:rFonts w:ascii="Times New Roman" w:hAnsi="Times New Roman" w:cs="Times New Roman"/>
          <w:sz w:val="24"/>
          <w:szCs w:val="24"/>
        </w:rPr>
        <w:sectPr w:rsidR="00CA78B6" w:rsidRPr="006A5CAD" w:rsidSect="00960222">
          <w:headerReference w:type="default" r:id="rId17"/>
          <w:pgSz w:w="11907" w:h="16840" w:code="9"/>
          <w:pgMar w:top="1134" w:right="567" w:bottom="1134" w:left="1418" w:header="720" w:footer="454" w:gutter="0"/>
          <w:paperSrc w:first="15" w:other="15"/>
          <w:cols w:space="720"/>
          <w:formProt w:val="0"/>
          <w:noEndnote/>
          <w:titlePg/>
          <w:docGrid w:linePitch="381"/>
        </w:sectPr>
      </w:pPr>
    </w:p>
    <w:p w:rsidR="005C2426" w:rsidRPr="006A5CAD" w:rsidRDefault="005C2426" w:rsidP="00845E82">
      <w:pPr>
        <w:pStyle w:val="ConsPlusNormal"/>
        <w:outlineLvl w:val="1"/>
        <w:rPr>
          <w:rFonts w:ascii="Times New Roman" w:hAnsi="Times New Roman" w:cs="Times New Roman"/>
          <w:sz w:val="24"/>
          <w:szCs w:val="24"/>
        </w:rPr>
        <w:sectPr w:rsidR="005C2426" w:rsidRPr="006A5CAD" w:rsidSect="00960222">
          <w:pgSz w:w="11907" w:h="16840" w:code="9"/>
          <w:pgMar w:top="1134" w:right="567" w:bottom="1134" w:left="1418" w:header="720" w:footer="454" w:gutter="0"/>
          <w:paperSrc w:first="15" w:other="15"/>
          <w:cols w:space="720"/>
          <w:formProt w:val="0"/>
          <w:noEndnote/>
          <w:titlePg/>
          <w:docGrid w:linePitch="381"/>
        </w:sectPr>
      </w:pPr>
    </w:p>
    <w:p w:rsidR="0029165F" w:rsidRPr="006261C2" w:rsidRDefault="0029165F" w:rsidP="00CA78B6">
      <w:pPr>
        <w:pStyle w:val="ConsPlusNormal"/>
        <w:outlineLvl w:val="1"/>
        <w:rPr>
          <w:rFonts w:ascii="Times New Roman" w:hAnsi="Times New Roman" w:cs="Times New Roman"/>
          <w:sz w:val="24"/>
          <w:szCs w:val="24"/>
        </w:rPr>
      </w:pPr>
    </w:p>
    <w:sectPr w:rsidR="0029165F" w:rsidRPr="006261C2" w:rsidSect="00CA78B6">
      <w:headerReference w:type="default" r:id="rId18"/>
      <w:pgSz w:w="11907" w:h="16840" w:code="9"/>
      <w:pgMar w:top="1134" w:right="567" w:bottom="1134" w:left="1418" w:header="720" w:footer="454" w:gutter="0"/>
      <w:paperSrc w:first="15" w:other="15"/>
      <w:cols w:space="720"/>
      <w:formProt w:val="0"/>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6DA" w:rsidRDefault="00D716DA" w:rsidP="00FF01A9">
      <w:pPr>
        <w:spacing w:line="240" w:lineRule="auto"/>
      </w:pPr>
      <w:r>
        <w:separator/>
      </w:r>
    </w:p>
  </w:endnote>
  <w:endnote w:type="continuationSeparator" w:id="0">
    <w:p w:rsidR="00D716DA" w:rsidRDefault="00D716DA" w:rsidP="00FF01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6DA" w:rsidRDefault="00D716DA" w:rsidP="00FF01A9">
      <w:pPr>
        <w:spacing w:line="240" w:lineRule="auto"/>
      </w:pPr>
      <w:r>
        <w:separator/>
      </w:r>
    </w:p>
  </w:footnote>
  <w:footnote w:type="continuationSeparator" w:id="0">
    <w:p w:rsidR="00D716DA" w:rsidRDefault="00D716DA" w:rsidP="00FF01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32A" w:rsidRDefault="00E6132A">
    <w:pPr>
      <w:pStyle w:val="a5"/>
      <w:jc w:val="center"/>
    </w:pPr>
  </w:p>
  <w:p w:rsidR="00E6132A" w:rsidRDefault="00E6132A">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32A" w:rsidRPr="00FF01A9" w:rsidRDefault="00E6132A">
    <w:pPr>
      <w:pStyle w:val="a5"/>
      <w:jc w:val="center"/>
      <w:rPr>
        <w:sz w:val="20"/>
        <w:szCs w:val="20"/>
      </w:rPr>
    </w:pPr>
    <w:r w:rsidRPr="00FF01A9">
      <w:rPr>
        <w:sz w:val="20"/>
        <w:szCs w:val="20"/>
      </w:rPr>
      <w:fldChar w:fldCharType="begin"/>
    </w:r>
    <w:r w:rsidRPr="00FF01A9">
      <w:rPr>
        <w:sz w:val="20"/>
        <w:szCs w:val="20"/>
      </w:rPr>
      <w:instrText>PAGE   \* MERGEFORMAT</w:instrText>
    </w:r>
    <w:r w:rsidRPr="00FF01A9">
      <w:rPr>
        <w:sz w:val="20"/>
        <w:szCs w:val="20"/>
      </w:rPr>
      <w:fldChar w:fldCharType="separate"/>
    </w:r>
    <w:r w:rsidR="00CA78B6">
      <w:rPr>
        <w:noProof/>
        <w:sz w:val="20"/>
        <w:szCs w:val="20"/>
      </w:rPr>
      <w:t>20</w:t>
    </w:r>
    <w:r w:rsidRPr="00FF01A9">
      <w:rPr>
        <w:sz w:val="20"/>
        <w:szCs w:val="20"/>
      </w:rPr>
      <w:fldChar w:fldCharType="end"/>
    </w:r>
  </w:p>
  <w:p w:rsidR="00E6132A" w:rsidRDefault="00E6132A">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75BF7"/>
    <w:multiLevelType w:val="hybridMultilevel"/>
    <w:tmpl w:val="5E869744"/>
    <w:lvl w:ilvl="0" w:tplc="9ABA7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82229E8"/>
    <w:multiLevelType w:val="hybridMultilevel"/>
    <w:tmpl w:val="85601814"/>
    <w:lvl w:ilvl="0" w:tplc="A030C3C2">
      <w:start w:val="1"/>
      <w:numFmt w:val="decimal"/>
      <w:lvlText w:val="%1."/>
      <w:lvlJc w:val="left"/>
      <w:pPr>
        <w:ind w:left="4051" w:hanging="1215"/>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2" w15:restartNumberingAfterBreak="0">
    <w:nsid w:val="3C560203"/>
    <w:multiLevelType w:val="hybridMultilevel"/>
    <w:tmpl w:val="3A8805EE"/>
    <w:lvl w:ilvl="0" w:tplc="23EC7EFE">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09D0115"/>
    <w:multiLevelType w:val="hybridMultilevel"/>
    <w:tmpl w:val="C2885398"/>
    <w:lvl w:ilvl="0" w:tplc="BC0E06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4740175D"/>
    <w:multiLevelType w:val="hybridMultilevel"/>
    <w:tmpl w:val="6D48DBE0"/>
    <w:lvl w:ilvl="0" w:tplc="C40CB5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4EEE4C64"/>
    <w:multiLevelType w:val="hybridMultilevel"/>
    <w:tmpl w:val="FA0C2DCA"/>
    <w:lvl w:ilvl="0" w:tplc="0F708F08">
      <w:start w:val="1"/>
      <w:numFmt w:val="decimal"/>
      <w:lvlText w:val="%1."/>
      <w:lvlJc w:val="left"/>
      <w:pPr>
        <w:ind w:left="1924" w:hanging="1215"/>
      </w:pPr>
      <w:rPr>
        <w:rFonts w:ascii="Times New Roman" w:eastAsia="Times New Roman" w:hAnsi="Times New Roman" w:cs="Times New Roman"/>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EE8"/>
    <w:rsid w:val="00000464"/>
    <w:rsid w:val="00003335"/>
    <w:rsid w:val="0000349E"/>
    <w:rsid w:val="000112BA"/>
    <w:rsid w:val="0002139E"/>
    <w:rsid w:val="000367ED"/>
    <w:rsid w:val="0004088F"/>
    <w:rsid w:val="00040A93"/>
    <w:rsid w:val="00041F4B"/>
    <w:rsid w:val="00044057"/>
    <w:rsid w:val="000511FC"/>
    <w:rsid w:val="00051DEF"/>
    <w:rsid w:val="000529B2"/>
    <w:rsid w:val="00052A99"/>
    <w:rsid w:val="000532A6"/>
    <w:rsid w:val="00053324"/>
    <w:rsid w:val="00053B63"/>
    <w:rsid w:val="00054AD5"/>
    <w:rsid w:val="00056BF8"/>
    <w:rsid w:val="0005725D"/>
    <w:rsid w:val="0006184E"/>
    <w:rsid w:val="0006677F"/>
    <w:rsid w:val="00070BF6"/>
    <w:rsid w:val="000711AF"/>
    <w:rsid w:val="00074DEF"/>
    <w:rsid w:val="00082136"/>
    <w:rsid w:val="000911FE"/>
    <w:rsid w:val="00092AE4"/>
    <w:rsid w:val="0009351F"/>
    <w:rsid w:val="0009364C"/>
    <w:rsid w:val="00094136"/>
    <w:rsid w:val="00095BA7"/>
    <w:rsid w:val="00097650"/>
    <w:rsid w:val="000A312D"/>
    <w:rsid w:val="000A437F"/>
    <w:rsid w:val="000A4802"/>
    <w:rsid w:val="000A6710"/>
    <w:rsid w:val="000B22AC"/>
    <w:rsid w:val="000B5AA7"/>
    <w:rsid w:val="000B7C09"/>
    <w:rsid w:val="000C310F"/>
    <w:rsid w:val="000C49F3"/>
    <w:rsid w:val="000C4B70"/>
    <w:rsid w:val="000C695B"/>
    <w:rsid w:val="000C6C94"/>
    <w:rsid w:val="000D00AF"/>
    <w:rsid w:val="000D0E4D"/>
    <w:rsid w:val="000D2C6D"/>
    <w:rsid w:val="000E358F"/>
    <w:rsid w:val="000E6C34"/>
    <w:rsid w:val="000E7B58"/>
    <w:rsid w:val="000F0E81"/>
    <w:rsid w:val="000F7F62"/>
    <w:rsid w:val="00111CC2"/>
    <w:rsid w:val="00112038"/>
    <w:rsid w:val="001228CD"/>
    <w:rsid w:val="00124D8A"/>
    <w:rsid w:val="00125880"/>
    <w:rsid w:val="001317DA"/>
    <w:rsid w:val="00132D82"/>
    <w:rsid w:val="00132FD1"/>
    <w:rsid w:val="00134E2D"/>
    <w:rsid w:val="00134F48"/>
    <w:rsid w:val="0014138C"/>
    <w:rsid w:val="001476F7"/>
    <w:rsid w:val="00151ECD"/>
    <w:rsid w:val="00152798"/>
    <w:rsid w:val="00154401"/>
    <w:rsid w:val="001641F1"/>
    <w:rsid w:val="00172C69"/>
    <w:rsid w:val="0017420B"/>
    <w:rsid w:val="001749E8"/>
    <w:rsid w:val="00176475"/>
    <w:rsid w:val="00180223"/>
    <w:rsid w:val="00182C7D"/>
    <w:rsid w:val="00182F03"/>
    <w:rsid w:val="00183543"/>
    <w:rsid w:val="0018485D"/>
    <w:rsid w:val="00192248"/>
    <w:rsid w:val="001A13B2"/>
    <w:rsid w:val="001A2DCA"/>
    <w:rsid w:val="001A78AD"/>
    <w:rsid w:val="001C01E9"/>
    <w:rsid w:val="001C3544"/>
    <w:rsid w:val="001C39C3"/>
    <w:rsid w:val="001D040E"/>
    <w:rsid w:val="001D26F8"/>
    <w:rsid w:val="001D4973"/>
    <w:rsid w:val="001E3CF1"/>
    <w:rsid w:val="001E5504"/>
    <w:rsid w:val="001F063F"/>
    <w:rsid w:val="001F1EF2"/>
    <w:rsid w:val="001F2F80"/>
    <w:rsid w:val="001F5C61"/>
    <w:rsid w:val="001F653C"/>
    <w:rsid w:val="001F7172"/>
    <w:rsid w:val="001F7599"/>
    <w:rsid w:val="002123A1"/>
    <w:rsid w:val="00212C0C"/>
    <w:rsid w:val="00212F29"/>
    <w:rsid w:val="00214B61"/>
    <w:rsid w:val="00215ACE"/>
    <w:rsid w:val="00216DCA"/>
    <w:rsid w:val="0022070C"/>
    <w:rsid w:val="00220C79"/>
    <w:rsid w:val="00221106"/>
    <w:rsid w:val="002250CB"/>
    <w:rsid w:val="00230208"/>
    <w:rsid w:val="00230F58"/>
    <w:rsid w:val="00237311"/>
    <w:rsid w:val="0024172F"/>
    <w:rsid w:val="00245673"/>
    <w:rsid w:val="00246519"/>
    <w:rsid w:val="00247E4B"/>
    <w:rsid w:val="00251612"/>
    <w:rsid w:val="00251F69"/>
    <w:rsid w:val="002618F4"/>
    <w:rsid w:val="00264F91"/>
    <w:rsid w:val="00273656"/>
    <w:rsid w:val="00276C30"/>
    <w:rsid w:val="002777FB"/>
    <w:rsid w:val="00280C98"/>
    <w:rsid w:val="002873B6"/>
    <w:rsid w:val="00291618"/>
    <w:rsid w:val="0029165F"/>
    <w:rsid w:val="00291D8B"/>
    <w:rsid w:val="0029535B"/>
    <w:rsid w:val="002A0090"/>
    <w:rsid w:val="002A23A2"/>
    <w:rsid w:val="002A2AAA"/>
    <w:rsid w:val="002A784E"/>
    <w:rsid w:val="002B2CD2"/>
    <w:rsid w:val="002B345E"/>
    <w:rsid w:val="002B6ABC"/>
    <w:rsid w:val="002B7A09"/>
    <w:rsid w:val="002C7420"/>
    <w:rsid w:val="002D06C2"/>
    <w:rsid w:val="002D5BB1"/>
    <w:rsid w:val="002D5E7E"/>
    <w:rsid w:val="002D6E08"/>
    <w:rsid w:val="002E5954"/>
    <w:rsid w:val="002E59D2"/>
    <w:rsid w:val="002E72A9"/>
    <w:rsid w:val="002E741F"/>
    <w:rsid w:val="002F32D2"/>
    <w:rsid w:val="002F5BCD"/>
    <w:rsid w:val="002F6E03"/>
    <w:rsid w:val="002F6ED2"/>
    <w:rsid w:val="002F76B5"/>
    <w:rsid w:val="002F77C1"/>
    <w:rsid w:val="00301F45"/>
    <w:rsid w:val="003027CC"/>
    <w:rsid w:val="003032B4"/>
    <w:rsid w:val="003123B3"/>
    <w:rsid w:val="00315028"/>
    <w:rsid w:val="003151B9"/>
    <w:rsid w:val="0031592F"/>
    <w:rsid w:val="00315AB2"/>
    <w:rsid w:val="00320EF9"/>
    <w:rsid w:val="00332ED0"/>
    <w:rsid w:val="0033301F"/>
    <w:rsid w:val="0034268B"/>
    <w:rsid w:val="00345B1A"/>
    <w:rsid w:val="00354F47"/>
    <w:rsid w:val="00361F62"/>
    <w:rsid w:val="00362B70"/>
    <w:rsid w:val="00364B97"/>
    <w:rsid w:val="003676C5"/>
    <w:rsid w:val="00371EF8"/>
    <w:rsid w:val="0037413C"/>
    <w:rsid w:val="00374331"/>
    <w:rsid w:val="0037591E"/>
    <w:rsid w:val="00377ACB"/>
    <w:rsid w:val="00382D15"/>
    <w:rsid w:val="0038350B"/>
    <w:rsid w:val="00390D39"/>
    <w:rsid w:val="0039333A"/>
    <w:rsid w:val="00394701"/>
    <w:rsid w:val="00395CE7"/>
    <w:rsid w:val="00397518"/>
    <w:rsid w:val="003A239B"/>
    <w:rsid w:val="003A394B"/>
    <w:rsid w:val="003A6143"/>
    <w:rsid w:val="003B104D"/>
    <w:rsid w:val="003B2BE5"/>
    <w:rsid w:val="003B2DF5"/>
    <w:rsid w:val="003B38D7"/>
    <w:rsid w:val="003C7869"/>
    <w:rsid w:val="003D0CE9"/>
    <w:rsid w:val="003D1534"/>
    <w:rsid w:val="003D4423"/>
    <w:rsid w:val="003D6EFC"/>
    <w:rsid w:val="003E0B52"/>
    <w:rsid w:val="003E75B7"/>
    <w:rsid w:val="003F1531"/>
    <w:rsid w:val="003F32B1"/>
    <w:rsid w:val="003F481A"/>
    <w:rsid w:val="003F7587"/>
    <w:rsid w:val="003F7F92"/>
    <w:rsid w:val="004007D8"/>
    <w:rsid w:val="00402088"/>
    <w:rsid w:val="004022F9"/>
    <w:rsid w:val="00404982"/>
    <w:rsid w:val="00404B1D"/>
    <w:rsid w:val="00406532"/>
    <w:rsid w:val="004103BA"/>
    <w:rsid w:val="00411D87"/>
    <w:rsid w:val="00411D8C"/>
    <w:rsid w:val="00415E8C"/>
    <w:rsid w:val="00422D98"/>
    <w:rsid w:val="004231A6"/>
    <w:rsid w:val="004302E3"/>
    <w:rsid w:val="00443E58"/>
    <w:rsid w:val="00447878"/>
    <w:rsid w:val="004536D6"/>
    <w:rsid w:val="004574B9"/>
    <w:rsid w:val="004647EB"/>
    <w:rsid w:val="00472391"/>
    <w:rsid w:val="0047738A"/>
    <w:rsid w:val="00477B0C"/>
    <w:rsid w:val="004808C7"/>
    <w:rsid w:val="00493982"/>
    <w:rsid w:val="00497C9A"/>
    <w:rsid w:val="004A1FD2"/>
    <w:rsid w:val="004A2141"/>
    <w:rsid w:val="004A4B7D"/>
    <w:rsid w:val="004A6AD9"/>
    <w:rsid w:val="004B05DB"/>
    <w:rsid w:val="004B2998"/>
    <w:rsid w:val="004B3DE6"/>
    <w:rsid w:val="004B54E6"/>
    <w:rsid w:val="004B7145"/>
    <w:rsid w:val="004B7279"/>
    <w:rsid w:val="004B7285"/>
    <w:rsid w:val="004C6821"/>
    <w:rsid w:val="004C7ED5"/>
    <w:rsid w:val="004D1DDD"/>
    <w:rsid w:val="004D6429"/>
    <w:rsid w:val="004D6CDC"/>
    <w:rsid w:val="004D750A"/>
    <w:rsid w:val="004D7895"/>
    <w:rsid w:val="004D7B59"/>
    <w:rsid w:val="004D7F32"/>
    <w:rsid w:val="004E008A"/>
    <w:rsid w:val="004E09FA"/>
    <w:rsid w:val="004E0FA1"/>
    <w:rsid w:val="004E1649"/>
    <w:rsid w:val="004E2A02"/>
    <w:rsid w:val="004E5122"/>
    <w:rsid w:val="004E633B"/>
    <w:rsid w:val="004F2776"/>
    <w:rsid w:val="004F663F"/>
    <w:rsid w:val="004F6B6F"/>
    <w:rsid w:val="005039B3"/>
    <w:rsid w:val="005105B1"/>
    <w:rsid w:val="005128FC"/>
    <w:rsid w:val="00512D47"/>
    <w:rsid w:val="00514DE8"/>
    <w:rsid w:val="00515D10"/>
    <w:rsid w:val="00517E15"/>
    <w:rsid w:val="005214B6"/>
    <w:rsid w:val="005244C0"/>
    <w:rsid w:val="00524703"/>
    <w:rsid w:val="00530993"/>
    <w:rsid w:val="00533C7F"/>
    <w:rsid w:val="0053759C"/>
    <w:rsid w:val="0054083F"/>
    <w:rsid w:val="005436D1"/>
    <w:rsid w:val="0055286D"/>
    <w:rsid w:val="005535B1"/>
    <w:rsid w:val="00560068"/>
    <w:rsid w:val="0056649F"/>
    <w:rsid w:val="00573F49"/>
    <w:rsid w:val="0058283D"/>
    <w:rsid w:val="00584426"/>
    <w:rsid w:val="00591AF1"/>
    <w:rsid w:val="00593F4E"/>
    <w:rsid w:val="00594C36"/>
    <w:rsid w:val="005A3949"/>
    <w:rsid w:val="005C2426"/>
    <w:rsid w:val="005D3C8F"/>
    <w:rsid w:val="005D691A"/>
    <w:rsid w:val="005D738D"/>
    <w:rsid w:val="005E6949"/>
    <w:rsid w:val="005E6A4F"/>
    <w:rsid w:val="005E7303"/>
    <w:rsid w:val="005F1471"/>
    <w:rsid w:val="005F34BC"/>
    <w:rsid w:val="005F3873"/>
    <w:rsid w:val="00600CDE"/>
    <w:rsid w:val="00602578"/>
    <w:rsid w:val="00604730"/>
    <w:rsid w:val="0060491B"/>
    <w:rsid w:val="00605C35"/>
    <w:rsid w:val="00605C5A"/>
    <w:rsid w:val="00610C6C"/>
    <w:rsid w:val="00613F23"/>
    <w:rsid w:val="00614D2B"/>
    <w:rsid w:val="00616CF4"/>
    <w:rsid w:val="00617894"/>
    <w:rsid w:val="00621A3E"/>
    <w:rsid w:val="0062264E"/>
    <w:rsid w:val="006261C2"/>
    <w:rsid w:val="006266C8"/>
    <w:rsid w:val="0063556C"/>
    <w:rsid w:val="00636F73"/>
    <w:rsid w:val="00643BEA"/>
    <w:rsid w:val="006556DE"/>
    <w:rsid w:val="0065616A"/>
    <w:rsid w:val="0065703C"/>
    <w:rsid w:val="006612E7"/>
    <w:rsid w:val="00662507"/>
    <w:rsid w:val="006646AA"/>
    <w:rsid w:val="0066668D"/>
    <w:rsid w:val="00672EE8"/>
    <w:rsid w:val="00673AB7"/>
    <w:rsid w:val="00681AB9"/>
    <w:rsid w:val="006824BF"/>
    <w:rsid w:val="006863D7"/>
    <w:rsid w:val="00686CC3"/>
    <w:rsid w:val="00692223"/>
    <w:rsid w:val="00692D5A"/>
    <w:rsid w:val="00693AAC"/>
    <w:rsid w:val="00693BA3"/>
    <w:rsid w:val="006A5CAD"/>
    <w:rsid w:val="006B3AE7"/>
    <w:rsid w:val="006B4963"/>
    <w:rsid w:val="006B49AB"/>
    <w:rsid w:val="006B6212"/>
    <w:rsid w:val="006C13AE"/>
    <w:rsid w:val="006D2BD3"/>
    <w:rsid w:val="006D4749"/>
    <w:rsid w:val="006D6539"/>
    <w:rsid w:val="006E0868"/>
    <w:rsid w:val="006E390E"/>
    <w:rsid w:val="006F2166"/>
    <w:rsid w:val="006F3456"/>
    <w:rsid w:val="006F49C8"/>
    <w:rsid w:val="006F6DC3"/>
    <w:rsid w:val="0070774D"/>
    <w:rsid w:val="007077F9"/>
    <w:rsid w:val="00707DF6"/>
    <w:rsid w:val="00712BAA"/>
    <w:rsid w:val="00713038"/>
    <w:rsid w:val="007131A4"/>
    <w:rsid w:val="00721008"/>
    <w:rsid w:val="0072150A"/>
    <w:rsid w:val="007232F9"/>
    <w:rsid w:val="00723C92"/>
    <w:rsid w:val="00726D8B"/>
    <w:rsid w:val="00730BF4"/>
    <w:rsid w:val="00731E00"/>
    <w:rsid w:val="00733C7B"/>
    <w:rsid w:val="00736369"/>
    <w:rsid w:val="00736BD1"/>
    <w:rsid w:val="0073759B"/>
    <w:rsid w:val="00741D80"/>
    <w:rsid w:val="007457BB"/>
    <w:rsid w:val="00747427"/>
    <w:rsid w:val="00750C49"/>
    <w:rsid w:val="0075274B"/>
    <w:rsid w:val="0075300D"/>
    <w:rsid w:val="0075707D"/>
    <w:rsid w:val="0076058C"/>
    <w:rsid w:val="0076171B"/>
    <w:rsid w:val="0076263E"/>
    <w:rsid w:val="00764515"/>
    <w:rsid w:val="00767EE0"/>
    <w:rsid w:val="00771D95"/>
    <w:rsid w:val="007772E2"/>
    <w:rsid w:val="00782A84"/>
    <w:rsid w:val="00782D5A"/>
    <w:rsid w:val="00783A51"/>
    <w:rsid w:val="0078637F"/>
    <w:rsid w:val="007869F7"/>
    <w:rsid w:val="007909EB"/>
    <w:rsid w:val="00792B27"/>
    <w:rsid w:val="00797783"/>
    <w:rsid w:val="007A07FC"/>
    <w:rsid w:val="007A15BE"/>
    <w:rsid w:val="007A20B2"/>
    <w:rsid w:val="007A29EF"/>
    <w:rsid w:val="007A29F9"/>
    <w:rsid w:val="007A2B16"/>
    <w:rsid w:val="007A3B1A"/>
    <w:rsid w:val="007A539B"/>
    <w:rsid w:val="007A77B0"/>
    <w:rsid w:val="007B2387"/>
    <w:rsid w:val="007B3677"/>
    <w:rsid w:val="007B49A1"/>
    <w:rsid w:val="007C2882"/>
    <w:rsid w:val="007C324B"/>
    <w:rsid w:val="007C34D7"/>
    <w:rsid w:val="007C5707"/>
    <w:rsid w:val="007D3497"/>
    <w:rsid w:val="007D41F0"/>
    <w:rsid w:val="007D67AA"/>
    <w:rsid w:val="007E1959"/>
    <w:rsid w:val="007E6A3F"/>
    <w:rsid w:val="007E7259"/>
    <w:rsid w:val="007E77B2"/>
    <w:rsid w:val="007F261B"/>
    <w:rsid w:val="007F4278"/>
    <w:rsid w:val="007F6842"/>
    <w:rsid w:val="007F69F0"/>
    <w:rsid w:val="007F6DB0"/>
    <w:rsid w:val="00801802"/>
    <w:rsid w:val="00801881"/>
    <w:rsid w:val="00803909"/>
    <w:rsid w:val="008157EC"/>
    <w:rsid w:val="0082065B"/>
    <w:rsid w:val="00821117"/>
    <w:rsid w:val="00822516"/>
    <w:rsid w:val="00831F88"/>
    <w:rsid w:val="00834723"/>
    <w:rsid w:val="00840AFE"/>
    <w:rsid w:val="00840B04"/>
    <w:rsid w:val="008436AE"/>
    <w:rsid w:val="00845E82"/>
    <w:rsid w:val="0084742B"/>
    <w:rsid w:val="00850EED"/>
    <w:rsid w:val="00852254"/>
    <w:rsid w:val="00855381"/>
    <w:rsid w:val="00864003"/>
    <w:rsid w:val="008652C7"/>
    <w:rsid w:val="00865CCF"/>
    <w:rsid w:val="008726E7"/>
    <w:rsid w:val="00880209"/>
    <w:rsid w:val="0088436E"/>
    <w:rsid w:val="00885D07"/>
    <w:rsid w:val="00891933"/>
    <w:rsid w:val="00894C30"/>
    <w:rsid w:val="008969D1"/>
    <w:rsid w:val="008A156E"/>
    <w:rsid w:val="008A1E2C"/>
    <w:rsid w:val="008A2655"/>
    <w:rsid w:val="008A6B04"/>
    <w:rsid w:val="008A73E1"/>
    <w:rsid w:val="008B538E"/>
    <w:rsid w:val="008C1237"/>
    <w:rsid w:val="008C37A1"/>
    <w:rsid w:val="008C54A3"/>
    <w:rsid w:val="008D07A9"/>
    <w:rsid w:val="008D0C0B"/>
    <w:rsid w:val="008D5E6A"/>
    <w:rsid w:val="008E2E5C"/>
    <w:rsid w:val="008E4305"/>
    <w:rsid w:val="008E4A4B"/>
    <w:rsid w:val="008F175E"/>
    <w:rsid w:val="008F40F8"/>
    <w:rsid w:val="008F58E7"/>
    <w:rsid w:val="008F6C93"/>
    <w:rsid w:val="00903956"/>
    <w:rsid w:val="0090451D"/>
    <w:rsid w:val="00904E73"/>
    <w:rsid w:val="00905417"/>
    <w:rsid w:val="00910DBB"/>
    <w:rsid w:val="00914624"/>
    <w:rsid w:val="0092008C"/>
    <w:rsid w:val="00924C54"/>
    <w:rsid w:val="009305D3"/>
    <w:rsid w:val="009349C0"/>
    <w:rsid w:val="009354C5"/>
    <w:rsid w:val="00936F5E"/>
    <w:rsid w:val="00940B2B"/>
    <w:rsid w:val="009422C2"/>
    <w:rsid w:val="00944B42"/>
    <w:rsid w:val="00946EDE"/>
    <w:rsid w:val="00954B50"/>
    <w:rsid w:val="00954D8E"/>
    <w:rsid w:val="00960222"/>
    <w:rsid w:val="00962056"/>
    <w:rsid w:val="009638A4"/>
    <w:rsid w:val="00964BD8"/>
    <w:rsid w:val="0096561E"/>
    <w:rsid w:val="00970EB2"/>
    <w:rsid w:val="00971E0C"/>
    <w:rsid w:val="0097202D"/>
    <w:rsid w:val="00972E0C"/>
    <w:rsid w:val="00973272"/>
    <w:rsid w:val="00975421"/>
    <w:rsid w:val="009830F4"/>
    <w:rsid w:val="009852C5"/>
    <w:rsid w:val="00986079"/>
    <w:rsid w:val="0098776D"/>
    <w:rsid w:val="00990EBB"/>
    <w:rsid w:val="00993E9C"/>
    <w:rsid w:val="00994EA3"/>
    <w:rsid w:val="009A3B3C"/>
    <w:rsid w:val="009A40F7"/>
    <w:rsid w:val="009A6C3C"/>
    <w:rsid w:val="009B1D93"/>
    <w:rsid w:val="009B2FCA"/>
    <w:rsid w:val="009B7568"/>
    <w:rsid w:val="009C33C6"/>
    <w:rsid w:val="009C7435"/>
    <w:rsid w:val="009D0DF2"/>
    <w:rsid w:val="009D51D2"/>
    <w:rsid w:val="009E096B"/>
    <w:rsid w:val="009E24B2"/>
    <w:rsid w:val="009F20EC"/>
    <w:rsid w:val="009F2E99"/>
    <w:rsid w:val="009F5113"/>
    <w:rsid w:val="009F57DC"/>
    <w:rsid w:val="00A132CD"/>
    <w:rsid w:val="00A13469"/>
    <w:rsid w:val="00A13AA7"/>
    <w:rsid w:val="00A13B9F"/>
    <w:rsid w:val="00A15B4F"/>
    <w:rsid w:val="00A16CFD"/>
    <w:rsid w:val="00A172CD"/>
    <w:rsid w:val="00A178CE"/>
    <w:rsid w:val="00A17CE0"/>
    <w:rsid w:val="00A230FC"/>
    <w:rsid w:val="00A2509C"/>
    <w:rsid w:val="00A313F7"/>
    <w:rsid w:val="00A32FB9"/>
    <w:rsid w:val="00A3371D"/>
    <w:rsid w:val="00A376C7"/>
    <w:rsid w:val="00A40A8E"/>
    <w:rsid w:val="00A61C06"/>
    <w:rsid w:val="00A6547A"/>
    <w:rsid w:val="00A6621E"/>
    <w:rsid w:val="00A72D08"/>
    <w:rsid w:val="00A73B2D"/>
    <w:rsid w:val="00A76834"/>
    <w:rsid w:val="00A81501"/>
    <w:rsid w:val="00A843B2"/>
    <w:rsid w:val="00A8498C"/>
    <w:rsid w:val="00A84ACF"/>
    <w:rsid w:val="00A867BA"/>
    <w:rsid w:val="00A905BE"/>
    <w:rsid w:val="00A927A8"/>
    <w:rsid w:val="00A92C0A"/>
    <w:rsid w:val="00AA04FE"/>
    <w:rsid w:val="00AA255E"/>
    <w:rsid w:val="00AA347E"/>
    <w:rsid w:val="00AA7A10"/>
    <w:rsid w:val="00AA7AF5"/>
    <w:rsid w:val="00AB27A4"/>
    <w:rsid w:val="00AB66DB"/>
    <w:rsid w:val="00AC1553"/>
    <w:rsid w:val="00AC1996"/>
    <w:rsid w:val="00AC511C"/>
    <w:rsid w:val="00AD1623"/>
    <w:rsid w:val="00AD3D45"/>
    <w:rsid w:val="00AD438C"/>
    <w:rsid w:val="00AD721D"/>
    <w:rsid w:val="00AE3261"/>
    <w:rsid w:val="00AE45BE"/>
    <w:rsid w:val="00AE760F"/>
    <w:rsid w:val="00AF268B"/>
    <w:rsid w:val="00AF31C4"/>
    <w:rsid w:val="00AF4FE1"/>
    <w:rsid w:val="00AF6838"/>
    <w:rsid w:val="00B00A08"/>
    <w:rsid w:val="00B023D1"/>
    <w:rsid w:val="00B04455"/>
    <w:rsid w:val="00B1120D"/>
    <w:rsid w:val="00B12761"/>
    <w:rsid w:val="00B13235"/>
    <w:rsid w:val="00B20389"/>
    <w:rsid w:val="00B21B7A"/>
    <w:rsid w:val="00B33746"/>
    <w:rsid w:val="00B36682"/>
    <w:rsid w:val="00B417E5"/>
    <w:rsid w:val="00B44457"/>
    <w:rsid w:val="00B4572F"/>
    <w:rsid w:val="00B4597E"/>
    <w:rsid w:val="00B45ECB"/>
    <w:rsid w:val="00B46048"/>
    <w:rsid w:val="00B4745C"/>
    <w:rsid w:val="00B61419"/>
    <w:rsid w:val="00B62BC0"/>
    <w:rsid w:val="00B636BC"/>
    <w:rsid w:val="00B63CD5"/>
    <w:rsid w:val="00B67147"/>
    <w:rsid w:val="00B67F5E"/>
    <w:rsid w:val="00B702F2"/>
    <w:rsid w:val="00B769A7"/>
    <w:rsid w:val="00B82717"/>
    <w:rsid w:val="00B82BC3"/>
    <w:rsid w:val="00B8322E"/>
    <w:rsid w:val="00B93F18"/>
    <w:rsid w:val="00BA050B"/>
    <w:rsid w:val="00BA152E"/>
    <w:rsid w:val="00BA2418"/>
    <w:rsid w:val="00BA2C3A"/>
    <w:rsid w:val="00BA33F7"/>
    <w:rsid w:val="00BA351D"/>
    <w:rsid w:val="00BA464D"/>
    <w:rsid w:val="00BA74EF"/>
    <w:rsid w:val="00BB1F8A"/>
    <w:rsid w:val="00BB259D"/>
    <w:rsid w:val="00BB51E0"/>
    <w:rsid w:val="00BB6A67"/>
    <w:rsid w:val="00BB73E9"/>
    <w:rsid w:val="00BB78DA"/>
    <w:rsid w:val="00BB7CC1"/>
    <w:rsid w:val="00BC3B6B"/>
    <w:rsid w:val="00BC4C54"/>
    <w:rsid w:val="00BC6838"/>
    <w:rsid w:val="00BC77FA"/>
    <w:rsid w:val="00BC7E2A"/>
    <w:rsid w:val="00BD0ADC"/>
    <w:rsid w:val="00BD7D81"/>
    <w:rsid w:val="00BE1514"/>
    <w:rsid w:val="00BF274E"/>
    <w:rsid w:val="00BF6E2C"/>
    <w:rsid w:val="00C01BC0"/>
    <w:rsid w:val="00C10786"/>
    <w:rsid w:val="00C144B6"/>
    <w:rsid w:val="00C2007F"/>
    <w:rsid w:val="00C20B52"/>
    <w:rsid w:val="00C228B6"/>
    <w:rsid w:val="00C2510D"/>
    <w:rsid w:val="00C30834"/>
    <w:rsid w:val="00C35F15"/>
    <w:rsid w:val="00C36325"/>
    <w:rsid w:val="00C41B53"/>
    <w:rsid w:val="00C4389B"/>
    <w:rsid w:val="00C47BE3"/>
    <w:rsid w:val="00C546E8"/>
    <w:rsid w:val="00C57F81"/>
    <w:rsid w:val="00C6182D"/>
    <w:rsid w:val="00C645F2"/>
    <w:rsid w:val="00C678DA"/>
    <w:rsid w:val="00C7467B"/>
    <w:rsid w:val="00C7607F"/>
    <w:rsid w:val="00C76BA3"/>
    <w:rsid w:val="00C833FA"/>
    <w:rsid w:val="00C86010"/>
    <w:rsid w:val="00C8684D"/>
    <w:rsid w:val="00CA0827"/>
    <w:rsid w:val="00CA1830"/>
    <w:rsid w:val="00CA236D"/>
    <w:rsid w:val="00CA3493"/>
    <w:rsid w:val="00CA6B39"/>
    <w:rsid w:val="00CA78B6"/>
    <w:rsid w:val="00CB29B9"/>
    <w:rsid w:val="00CB2ACE"/>
    <w:rsid w:val="00CB2BD2"/>
    <w:rsid w:val="00CB5608"/>
    <w:rsid w:val="00CC2AA7"/>
    <w:rsid w:val="00CC32F9"/>
    <w:rsid w:val="00CC406F"/>
    <w:rsid w:val="00CD70FD"/>
    <w:rsid w:val="00CE7523"/>
    <w:rsid w:val="00CF1104"/>
    <w:rsid w:val="00CF2D99"/>
    <w:rsid w:val="00CF3F44"/>
    <w:rsid w:val="00D02322"/>
    <w:rsid w:val="00D04B9D"/>
    <w:rsid w:val="00D060D6"/>
    <w:rsid w:val="00D07A7A"/>
    <w:rsid w:val="00D10698"/>
    <w:rsid w:val="00D15F0F"/>
    <w:rsid w:val="00D205FA"/>
    <w:rsid w:val="00D22C96"/>
    <w:rsid w:val="00D26B6E"/>
    <w:rsid w:val="00D26CCA"/>
    <w:rsid w:val="00D304A9"/>
    <w:rsid w:val="00D31014"/>
    <w:rsid w:val="00D346FD"/>
    <w:rsid w:val="00D376DD"/>
    <w:rsid w:val="00D44269"/>
    <w:rsid w:val="00D468EF"/>
    <w:rsid w:val="00D47372"/>
    <w:rsid w:val="00D476C0"/>
    <w:rsid w:val="00D53FC7"/>
    <w:rsid w:val="00D55275"/>
    <w:rsid w:val="00D5579B"/>
    <w:rsid w:val="00D56D9A"/>
    <w:rsid w:val="00D60893"/>
    <w:rsid w:val="00D636F2"/>
    <w:rsid w:val="00D716DA"/>
    <w:rsid w:val="00D71712"/>
    <w:rsid w:val="00D766A6"/>
    <w:rsid w:val="00D87F2F"/>
    <w:rsid w:val="00D90BB9"/>
    <w:rsid w:val="00D925A1"/>
    <w:rsid w:val="00D92D65"/>
    <w:rsid w:val="00D959EA"/>
    <w:rsid w:val="00D976CB"/>
    <w:rsid w:val="00DA5B46"/>
    <w:rsid w:val="00DA6329"/>
    <w:rsid w:val="00DA791B"/>
    <w:rsid w:val="00DA7A9B"/>
    <w:rsid w:val="00DB14FF"/>
    <w:rsid w:val="00DC4341"/>
    <w:rsid w:val="00DD0AD2"/>
    <w:rsid w:val="00DD0C56"/>
    <w:rsid w:val="00DD7D1B"/>
    <w:rsid w:val="00DE0A7E"/>
    <w:rsid w:val="00DE1947"/>
    <w:rsid w:val="00DE274F"/>
    <w:rsid w:val="00DF1510"/>
    <w:rsid w:val="00DF19C5"/>
    <w:rsid w:val="00DF213F"/>
    <w:rsid w:val="00DF4BB7"/>
    <w:rsid w:val="00DF53B3"/>
    <w:rsid w:val="00DF5482"/>
    <w:rsid w:val="00E10EF6"/>
    <w:rsid w:val="00E10F99"/>
    <w:rsid w:val="00E16FA9"/>
    <w:rsid w:val="00E17DAB"/>
    <w:rsid w:val="00E20E30"/>
    <w:rsid w:val="00E210C2"/>
    <w:rsid w:val="00E24602"/>
    <w:rsid w:val="00E34CAB"/>
    <w:rsid w:val="00E4244D"/>
    <w:rsid w:val="00E472A5"/>
    <w:rsid w:val="00E478F1"/>
    <w:rsid w:val="00E47F05"/>
    <w:rsid w:val="00E50FF9"/>
    <w:rsid w:val="00E51591"/>
    <w:rsid w:val="00E52784"/>
    <w:rsid w:val="00E6132A"/>
    <w:rsid w:val="00E62AEF"/>
    <w:rsid w:val="00E6433A"/>
    <w:rsid w:val="00E6660B"/>
    <w:rsid w:val="00E670BD"/>
    <w:rsid w:val="00E70251"/>
    <w:rsid w:val="00E74E10"/>
    <w:rsid w:val="00E75ED4"/>
    <w:rsid w:val="00E803AD"/>
    <w:rsid w:val="00E805E5"/>
    <w:rsid w:val="00E840C6"/>
    <w:rsid w:val="00E849F3"/>
    <w:rsid w:val="00E85D44"/>
    <w:rsid w:val="00E96D31"/>
    <w:rsid w:val="00E96D73"/>
    <w:rsid w:val="00EA6201"/>
    <w:rsid w:val="00EB3E0D"/>
    <w:rsid w:val="00EC0F6A"/>
    <w:rsid w:val="00EC14EC"/>
    <w:rsid w:val="00EC370D"/>
    <w:rsid w:val="00EC6082"/>
    <w:rsid w:val="00ED3C81"/>
    <w:rsid w:val="00ED41DF"/>
    <w:rsid w:val="00ED5386"/>
    <w:rsid w:val="00EE179A"/>
    <w:rsid w:val="00EE262C"/>
    <w:rsid w:val="00EE3107"/>
    <w:rsid w:val="00EF10E4"/>
    <w:rsid w:val="00EF206A"/>
    <w:rsid w:val="00EF2627"/>
    <w:rsid w:val="00EF6173"/>
    <w:rsid w:val="00F01167"/>
    <w:rsid w:val="00F07E25"/>
    <w:rsid w:val="00F07F9E"/>
    <w:rsid w:val="00F1018D"/>
    <w:rsid w:val="00F10DC0"/>
    <w:rsid w:val="00F11842"/>
    <w:rsid w:val="00F155D3"/>
    <w:rsid w:val="00F1691A"/>
    <w:rsid w:val="00F17470"/>
    <w:rsid w:val="00F1765C"/>
    <w:rsid w:val="00F20119"/>
    <w:rsid w:val="00F21467"/>
    <w:rsid w:val="00F245FF"/>
    <w:rsid w:val="00F262EE"/>
    <w:rsid w:val="00F36CC9"/>
    <w:rsid w:val="00F414E9"/>
    <w:rsid w:val="00F46D45"/>
    <w:rsid w:val="00F4740B"/>
    <w:rsid w:val="00F5484F"/>
    <w:rsid w:val="00F6066F"/>
    <w:rsid w:val="00F625F4"/>
    <w:rsid w:val="00F70464"/>
    <w:rsid w:val="00F71167"/>
    <w:rsid w:val="00F71C53"/>
    <w:rsid w:val="00F75640"/>
    <w:rsid w:val="00F8090C"/>
    <w:rsid w:val="00F80B62"/>
    <w:rsid w:val="00F82DAA"/>
    <w:rsid w:val="00F85038"/>
    <w:rsid w:val="00F856CD"/>
    <w:rsid w:val="00F85D1E"/>
    <w:rsid w:val="00F874AE"/>
    <w:rsid w:val="00F9007C"/>
    <w:rsid w:val="00F91739"/>
    <w:rsid w:val="00F92F1B"/>
    <w:rsid w:val="00F943FE"/>
    <w:rsid w:val="00F97C4C"/>
    <w:rsid w:val="00FA1410"/>
    <w:rsid w:val="00FA5D44"/>
    <w:rsid w:val="00FA698B"/>
    <w:rsid w:val="00FA6C27"/>
    <w:rsid w:val="00FB211A"/>
    <w:rsid w:val="00FB5610"/>
    <w:rsid w:val="00FC302E"/>
    <w:rsid w:val="00FC4457"/>
    <w:rsid w:val="00FC4FB4"/>
    <w:rsid w:val="00FC734A"/>
    <w:rsid w:val="00FE304B"/>
    <w:rsid w:val="00FE6DD8"/>
    <w:rsid w:val="00FF01A9"/>
    <w:rsid w:val="00FF111B"/>
    <w:rsid w:val="00FF1D41"/>
    <w:rsid w:val="00FF2391"/>
    <w:rsid w:val="00FF6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81B6D"/>
  <w15:docId w15:val="{539B59AA-C2B4-407F-9EE9-A321E75C7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0D6"/>
    <w:pPr>
      <w:spacing w:line="288" w:lineRule="auto"/>
      <w:ind w:firstLine="567"/>
      <w:jc w:val="both"/>
    </w:pPr>
    <w:rPr>
      <w:rFonts w:ascii="Times New Roman" w:eastAsia="Times New Roman" w:hAnsi="Times New Roman"/>
      <w:sz w:val="28"/>
      <w:szCs w:val="28"/>
    </w:rPr>
  </w:style>
  <w:style w:type="paragraph" w:styleId="1">
    <w:name w:val="heading 1"/>
    <w:basedOn w:val="a"/>
    <w:next w:val="a"/>
    <w:link w:val="10"/>
    <w:qFormat/>
    <w:rsid w:val="00CB5608"/>
    <w:pPr>
      <w:keepNext/>
      <w:spacing w:before="120" w:line="240" w:lineRule="auto"/>
      <w:ind w:firstLine="0"/>
      <w:jc w:val="center"/>
      <w:outlineLvl w:val="0"/>
    </w:pPr>
    <w:rPr>
      <w:b/>
      <w:szCs w:val="20"/>
    </w:rPr>
  </w:style>
  <w:style w:type="paragraph" w:styleId="2">
    <w:name w:val="heading 2"/>
    <w:basedOn w:val="a"/>
    <w:next w:val="a"/>
    <w:link w:val="20"/>
    <w:qFormat/>
    <w:rsid w:val="00CB5608"/>
    <w:pPr>
      <w:keepNext/>
      <w:spacing w:before="120" w:after="120" w:line="240" w:lineRule="auto"/>
      <w:ind w:left="-1361" w:firstLine="0"/>
      <w:jc w:val="center"/>
      <w:outlineLvl w:val="1"/>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2EE8"/>
    <w:pPr>
      <w:widowControl w:val="0"/>
      <w:autoSpaceDE w:val="0"/>
      <w:autoSpaceDN w:val="0"/>
    </w:pPr>
    <w:rPr>
      <w:rFonts w:eastAsia="Times New Roman" w:cs="Calibri"/>
      <w:sz w:val="22"/>
    </w:rPr>
  </w:style>
  <w:style w:type="paragraph" w:customStyle="1" w:styleId="ConsPlusNonformat">
    <w:name w:val="ConsPlusNonformat"/>
    <w:rsid w:val="00672EE8"/>
    <w:pPr>
      <w:widowControl w:val="0"/>
      <w:autoSpaceDE w:val="0"/>
      <w:autoSpaceDN w:val="0"/>
    </w:pPr>
    <w:rPr>
      <w:rFonts w:ascii="Courier New" w:eastAsia="Times New Roman" w:hAnsi="Courier New" w:cs="Courier New"/>
    </w:rPr>
  </w:style>
  <w:style w:type="paragraph" w:customStyle="1" w:styleId="ConsPlusTitle">
    <w:name w:val="ConsPlusTitle"/>
    <w:rsid w:val="00672EE8"/>
    <w:pPr>
      <w:widowControl w:val="0"/>
      <w:autoSpaceDE w:val="0"/>
      <w:autoSpaceDN w:val="0"/>
    </w:pPr>
    <w:rPr>
      <w:rFonts w:eastAsia="Times New Roman" w:cs="Calibri"/>
      <w:b/>
      <w:sz w:val="22"/>
    </w:rPr>
  </w:style>
  <w:style w:type="paragraph" w:customStyle="1" w:styleId="ConsPlusCell">
    <w:name w:val="ConsPlusCell"/>
    <w:rsid w:val="00672EE8"/>
    <w:pPr>
      <w:widowControl w:val="0"/>
      <w:autoSpaceDE w:val="0"/>
      <w:autoSpaceDN w:val="0"/>
    </w:pPr>
    <w:rPr>
      <w:rFonts w:ascii="Courier New" w:eastAsia="Times New Roman" w:hAnsi="Courier New" w:cs="Courier New"/>
    </w:rPr>
  </w:style>
  <w:style w:type="paragraph" w:customStyle="1" w:styleId="ConsPlusDocList">
    <w:name w:val="ConsPlusDocList"/>
    <w:rsid w:val="00672EE8"/>
    <w:pPr>
      <w:widowControl w:val="0"/>
      <w:autoSpaceDE w:val="0"/>
      <w:autoSpaceDN w:val="0"/>
    </w:pPr>
    <w:rPr>
      <w:rFonts w:ascii="Courier New" w:eastAsia="Times New Roman" w:hAnsi="Courier New" w:cs="Courier New"/>
    </w:rPr>
  </w:style>
  <w:style w:type="paragraph" w:customStyle="1" w:styleId="ConsPlusTitlePage">
    <w:name w:val="ConsPlusTitlePage"/>
    <w:rsid w:val="00672EE8"/>
    <w:pPr>
      <w:widowControl w:val="0"/>
      <w:autoSpaceDE w:val="0"/>
      <w:autoSpaceDN w:val="0"/>
    </w:pPr>
    <w:rPr>
      <w:rFonts w:ascii="Tahoma" w:eastAsia="Times New Roman" w:hAnsi="Tahoma" w:cs="Tahoma"/>
    </w:rPr>
  </w:style>
  <w:style w:type="paragraph" w:customStyle="1" w:styleId="ConsPlusJurTerm">
    <w:name w:val="ConsPlusJurTerm"/>
    <w:rsid w:val="00672EE8"/>
    <w:pPr>
      <w:widowControl w:val="0"/>
      <w:autoSpaceDE w:val="0"/>
      <w:autoSpaceDN w:val="0"/>
    </w:pPr>
    <w:rPr>
      <w:rFonts w:ascii="Tahoma" w:eastAsia="Times New Roman" w:hAnsi="Tahoma" w:cs="Tahoma"/>
      <w:sz w:val="26"/>
    </w:rPr>
  </w:style>
  <w:style w:type="paragraph" w:customStyle="1" w:styleId="ConsPlusTextList">
    <w:name w:val="ConsPlusTextList"/>
    <w:rsid w:val="00672EE8"/>
    <w:pPr>
      <w:widowControl w:val="0"/>
      <w:autoSpaceDE w:val="0"/>
      <w:autoSpaceDN w:val="0"/>
    </w:pPr>
    <w:rPr>
      <w:rFonts w:ascii="Arial" w:eastAsia="Times New Roman" w:hAnsi="Arial" w:cs="Arial"/>
    </w:rPr>
  </w:style>
  <w:style w:type="paragraph" w:styleId="a3">
    <w:name w:val="Balloon Text"/>
    <w:basedOn w:val="a"/>
    <w:link w:val="a4"/>
    <w:unhideWhenUsed/>
    <w:rsid w:val="007E1959"/>
    <w:pPr>
      <w:spacing w:line="240" w:lineRule="auto"/>
    </w:pPr>
    <w:rPr>
      <w:rFonts w:ascii="Calibri" w:hAnsi="Calibri"/>
      <w:sz w:val="16"/>
      <w:szCs w:val="16"/>
    </w:rPr>
  </w:style>
  <w:style w:type="character" w:customStyle="1" w:styleId="a4">
    <w:name w:val="Текст выноски Знак"/>
    <w:link w:val="a3"/>
    <w:rsid w:val="007E1959"/>
    <w:rPr>
      <w:rFonts w:ascii="Calibri" w:eastAsia="Times New Roman" w:hAnsi="Calibri" w:cs="Times New Roman"/>
      <w:sz w:val="16"/>
      <w:szCs w:val="16"/>
      <w:lang w:eastAsia="ru-RU"/>
    </w:rPr>
  </w:style>
  <w:style w:type="paragraph" w:styleId="a5">
    <w:name w:val="header"/>
    <w:basedOn w:val="a"/>
    <w:link w:val="a6"/>
    <w:uiPriority w:val="99"/>
    <w:unhideWhenUsed/>
    <w:rsid w:val="00FF01A9"/>
    <w:pPr>
      <w:tabs>
        <w:tab w:val="center" w:pos="4677"/>
        <w:tab w:val="right" w:pos="9355"/>
      </w:tabs>
      <w:spacing w:line="240" w:lineRule="auto"/>
    </w:pPr>
  </w:style>
  <w:style w:type="character" w:customStyle="1" w:styleId="a6">
    <w:name w:val="Верхний колонтитул Знак"/>
    <w:link w:val="a5"/>
    <w:uiPriority w:val="99"/>
    <w:rsid w:val="00FF01A9"/>
    <w:rPr>
      <w:rFonts w:ascii="Times New Roman" w:eastAsia="Times New Roman" w:hAnsi="Times New Roman" w:cs="Times New Roman"/>
      <w:sz w:val="28"/>
      <w:szCs w:val="28"/>
      <w:lang w:eastAsia="ru-RU"/>
    </w:rPr>
  </w:style>
  <w:style w:type="paragraph" w:styleId="a7">
    <w:name w:val="footer"/>
    <w:basedOn w:val="a"/>
    <w:link w:val="a8"/>
    <w:unhideWhenUsed/>
    <w:rsid w:val="00FF01A9"/>
    <w:pPr>
      <w:tabs>
        <w:tab w:val="center" w:pos="4677"/>
        <w:tab w:val="right" w:pos="9355"/>
      </w:tabs>
      <w:spacing w:line="240" w:lineRule="auto"/>
    </w:pPr>
  </w:style>
  <w:style w:type="character" w:customStyle="1" w:styleId="a8">
    <w:name w:val="Нижний колонтитул Знак"/>
    <w:link w:val="a7"/>
    <w:uiPriority w:val="99"/>
    <w:rsid w:val="00FF01A9"/>
    <w:rPr>
      <w:rFonts w:ascii="Times New Roman" w:eastAsia="Times New Roman" w:hAnsi="Times New Roman" w:cs="Times New Roman"/>
      <w:sz w:val="28"/>
      <w:szCs w:val="28"/>
      <w:lang w:eastAsia="ru-RU"/>
    </w:rPr>
  </w:style>
  <w:style w:type="character" w:customStyle="1" w:styleId="10">
    <w:name w:val="Заголовок 1 Знак"/>
    <w:link w:val="1"/>
    <w:rsid w:val="00CB5608"/>
    <w:rPr>
      <w:rFonts w:ascii="Times New Roman" w:eastAsia="Times New Roman" w:hAnsi="Times New Roman" w:cs="Times New Roman"/>
      <w:b/>
      <w:sz w:val="28"/>
      <w:szCs w:val="20"/>
      <w:lang w:eastAsia="ru-RU"/>
    </w:rPr>
  </w:style>
  <w:style w:type="character" w:customStyle="1" w:styleId="20">
    <w:name w:val="Заголовок 2 Знак"/>
    <w:link w:val="2"/>
    <w:rsid w:val="00CB5608"/>
    <w:rPr>
      <w:rFonts w:ascii="Times New Roman" w:eastAsia="Times New Roman" w:hAnsi="Times New Roman" w:cs="Times New Roman"/>
      <w:b/>
      <w:sz w:val="36"/>
      <w:szCs w:val="20"/>
      <w:lang w:eastAsia="ru-RU"/>
    </w:rPr>
  </w:style>
  <w:style w:type="numbering" w:customStyle="1" w:styleId="11">
    <w:name w:val="Нет списка1"/>
    <w:next w:val="a2"/>
    <w:uiPriority w:val="99"/>
    <w:semiHidden/>
    <w:rsid w:val="00CB5608"/>
  </w:style>
  <w:style w:type="character" w:styleId="a9">
    <w:name w:val="page number"/>
    <w:basedOn w:val="a0"/>
    <w:rsid w:val="00CB5608"/>
  </w:style>
  <w:style w:type="paragraph" w:styleId="aa">
    <w:name w:val="Block Text"/>
    <w:basedOn w:val="a"/>
    <w:rsid w:val="00CB5608"/>
    <w:pPr>
      <w:spacing w:before="240" w:line="220" w:lineRule="exact"/>
      <w:ind w:left="57" w:right="5273" w:firstLine="0"/>
    </w:pPr>
    <w:rPr>
      <w:rFonts w:ascii="Tms Rmn" w:hAnsi="Tms Rmn"/>
      <w:noProof/>
      <w:szCs w:val="20"/>
    </w:rPr>
  </w:style>
  <w:style w:type="paragraph" w:styleId="3">
    <w:name w:val="Body Text 3"/>
    <w:basedOn w:val="a"/>
    <w:link w:val="30"/>
    <w:rsid w:val="00CB5608"/>
    <w:pPr>
      <w:spacing w:after="120" w:line="240" w:lineRule="auto"/>
      <w:ind w:firstLine="0"/>
      <w:jc w:val="left"/>
    </w:pPr>
    <w:rPr>
      <w:sz w:val="16"/>
      <w:szCs w:val="16"/>
    </w:rPr>
  </w:style>
  <w:style w:type="character" w:customStyle="1" w:styleId="30">
    <w:name w:val="Основной текст 3 Знак"/>
    <w:link w:val="3"/>
    <w:rsid w:val="00CB5608"/>
    <w:rPr>
      <w:rFonts w:ascii="Times New Roman" w:eastAsia="Times New Roman" w:hAnsi="Times New Roman" w:cs="Times New Roman"/>
      <w:sz w:val="16"/>
      <w:szCs w:val="16"/>
      <w:lang w:eastAsia="ru-RU"/>
    </w:rPr>
  </w:style>
  <w:style w:type="paragraph" w:customStyle="1" w:styleId="ab">
    <w:name w:val="Знак"/>
    <w:basedOn w:val="a"/>
    <w:rsid w:val="00CB5608"/>
    <w:pPr>
      <w:spacing w:before="100" w:beforeAutospacing="1" w:after="100" w:afterAutospacing="1" w:line="240" w:lineRule="auto"/>
      <w:ind w:firstLine="0"/>
      <w:jc w:val="left"/>
    </w:pPr>
    <w:rPr>
      <w:rFonts w:ascii="Tahoma" w:hAnsi="Tahoma"/>
      <w:sz w:val="20"/>
      <w:szCs w:val="20"/>
      <w:lang w:val="en-US" w:eastAsia="en-US"/>
    </w:rPr>
  </w:style>
  <w:style w:type="paragraph" w:customStyle="1" w:styleId="ac">
    <w:name w:val="Знак"/>
    <w:basedOn w:val="a"/>
    <w:rsid w:val="00CB5608"/>
    <w:pPr>
      <w:spacing w:before="100" w:beforeAutospacing="1" w:after="100" w:afterAutospacing="1" w:line="240" w:lineRule="auto"/>
      <w:ind w:firstLine="0"/>
      <w:jc w:val="left"/>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CB5608"/>
    <w:pPr>
      <w:spacing w:after="160" w:line="240" w:lineRule="exact"/>
      <w:ind w:firstLine="0"/>
      <w:jc w:val="left"/>
    </w:pPr>
    <w:rPr>
      <w:sz w:val="20"/>
      <w:szCs w:val="20"/>
    </w:rPr>
  </w:style>
  <w:style w:type="character" w:styleId="ad">
    <w:name w:val="Hyperlink"/>
    <w:uiPriority w:val="99"/>
    <w:unhideWhenUsed/>
    <w:rsid w:val="00CB5608"/>
    <w:rPr>
      <w:color w:val="0000FF"/>
      <w:u w:val="single"/>
    </w:rPr>
  </w:style>
  <w:style w:type="character" w:styleId="ae">
    <w:name w:val="annotation reference"/>
    <w:uiPriority w:val="99"/>
    <w:semiHidden/>
    <w:unhideWhenUsed/>
    <w:rsid w:val="00771D95"/>
    <w:rPr>
      <w:sz w:val="16"/>
      <w:szCs w:val="16"/>
    </w:rPr>
  </w:style>
  <w:style w:type="paragraph" w:styleId="af">
    <w:name w:val="annotation text"/>
    <w:basedOn w:val="a"/>
    <w:link w:val="af0"/>
    <w:uiPriority w:val="99"/>
    <w:semiHidden/>
    <w:unhideWhenUsed/>
    <w:rsid w:val="00771D95"/>
    <w:pPr>
      <w:spacing w:line="240" w:lineRule="auto"/>
    </w:pPr>
    <w:rPr>
      <w:sz w:val="20"/>
      <w:szCs w:val="20"/>
    </w:rPr>
  </w:style>
  <w:style w:type="character" w:customStyle="1" w:styleId="af0">
    <w:name w:val="Текст примечания Знак"/>
    <w:link w:val="af"/>
    <w:uiPriority w:val="99"/>
    <w:semiHidden/>
    <w:rsid w:val="00771D95"/>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771D95"/>
    <w:rPr>
      <w:b/>
      <w:bCs/>
    </w:rPr>
  </w:style>
  <w:style w:type="character" w:customStyle="1" w:styleId="af2">
    <w:name w:val="Тема примечания Знак"/>
    <w:link w:val="af1"/>
    <w:uiPriority w:val="99"/>
    <w:semiHidden/>
    <w:rsid w:val="00771D95"/>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0330">
      <w:bodyDiv w:val="1"/>
      <w:marLeft w:val="0"/>
      <w:marRight w:val="0"/>
      <w:marTop w:val="0"/>
      <w:marBottom w:val="0"/>
      <w:divBdr>
        <w:top w:val="none" w:sz="0" w:space="0" w:color="auto"/>
        <w:left w:val="none" w:sz="0" w:space="0" w:color="auto"/>
        <w:bottom w:val="none" w:sz="0" w:space="0" w:color="auto"/>
        <w:right w:val="none" w:sz="0" w:space="0" w:color="auto"/>
      </w:divBdr>
    </w:div>
    <w:div w:id="344283392">
      <w:bodyDiv w:val="1"/>
      <w:marLeft w:val="0"/>
      <w:marRight w:val="0"/>
      <w:marTop w:val="0"/>
      <w:marBottom w:val="0"/>
      <w:divBdr>
        <w:top w:val="none" w:sz="0" w:space="0" w:color="auto"/>
        <w:left w:val="none" w:sz="0" w:space="0" w:color="auto"/>
        <w:bottom w:val="none" w:sz="0" w:space="0" w:color="auto"/>
        <w:right w:val="none" w:sz="0" w:space="0" w:color="auto"/>
      </w:divBdr>
    </w:div>
    <w:div w:id="617756574">
      <w:bodyDiv w:val="1"/>
      <w:marLeft w:val="0"/>
      <w:marRight w:val="0"/>
      <w:marTop w:val="0"/>
      <w:marBottom w:val="0"/>
      <w:divBdr>
        <w:top w:val="none" w:sz="0" w:space="0" w:color="auto"/>
        <w:left w:val="none" w:sz="0" w:space="0" w:color="auto"/>
        <w:bottom w:val="none" w:sz="0" w:space="0" w:color="auto"/>
        <w:right w:val="none" w:sz="0" w:space="0" w:color="auto"/>
      </w:divBdr>
    </w:div>
    <w:div w:id="1232079028">
      <w:bodyDiv w:val="1"/>
      <w:marLeft w:val="0"/>
      <w:marRight w:val="0"/>
      <w:marTop w:val="0"/>
      <w:marBottom w:val="0"/>
      <w:divBdr>
        <w:top w:val="none" w:sz="0" w:space="0" w:color="auto"/>
        <w:left w:val="none" w:sz="0" w:space="0" w:color="auto"/>
        <w:bottom w:val="none" w:sz="0" w:space="0" w:color="auto"/>
        <w:right w:val="none" w:sz="0" w:space="0" w:color="auto"/>
      </w:divBdr>
    </w:div>
    <w:div w:id="1710061177">
      <w:bodyDiv w:val="1"/>
      <w:marLeft w:val="0"/>
      <w:marRight w:val="0"/>
      <w:marTop w:val="0"/>
      <w:marBottom w:val="0"/>
      <w:divBdr>
        <w:top w:val="none" w:sz="0" w:space="0" w:color="auto"/>
        <w:left w:val="none" w:sz="0" w:space="0" w:color="auto"/>
        <w:bottom w:val="none" w:sz="0" w:space="0" w:color="auto"/>
        <w:right w:val="none" w:sz="0" w:space="0" w:color="auto"/>
      </w:divBdr>
    </w:div>
    <w:div w:id="187453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644F4247E16D1BFE5C522E45BCFAC864AA24D3B93254035F30AF26C8D7z5C" TargetMode="External"/><Relationship Id="rId13" Type="http://schemas.openxmlformats.org/officeDocument/2006/relationships/hyperlink" Target="consultantplus://offline/ref=63644F4247E16D1BFE5C522E45BCFAC864AA28D6BA3D54035F30AF26C8D7z5C"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3644F4247E16D1BFE5C522E45BCFAC864AA28D6BA3D54035F30AF26C8D7z5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new-igirma2015@yandex.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3644F4247E16D1BFE5C522E45BCFAC864AA28D6BA3D54035F30AF26C8D7z5C" TargetMode="External"/><Relationship Id="rId5" Type="http://schemas.openxmlformats.org/officeDocument/2006/relationships/webSettings" Target="webSettings.xml"/><Relationship Id="rId15" Type="http://schemas.openxmlformats.org/officeDocument/2006/relationships/hyperlink" Target="consultantplus://offline/ref=63644F4247E16D1BFE5C522E45BCFAC864AA28D6BA3D54035F30AF26C875F271516A7EFAD6732C23DBz3C" TargetMode="External"/><Relationship Id="rId10" Type="http://schemas.openxmlformats.org/officeDocument/2006/relationships/hyperlink" Target="consultantplus://offline/ref=63644F4247E16D1BFE5C522E45BCFAC864AA28D6BA3D54035F30AF26C875F271516A7EFEDDz0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3644F4247E16D1BFE5C522E45BCFAC864AA28D6BA3D54035F30AF26C8D7z5C" TargetMode="External"/><Relationship Id="rId14" Type="http://schemas.openxmlformats.org/officeDocument/2006/relationships/hyperlink" Target="consultantplus://offline/ref=63644F4247E16D1BFE5C522E45BCFAC864AA28D6BA3D54035F30AF26C875F271516A7EFAD1D7z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414F0-24E6-46AB-AD66-6FC86F380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TotalTime>
  <Pages>1</Pages>
  <Words>6904</Words>
  <Characters>39356</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46168</CharactersWithSpaces>
  <SharedDoc>false</SharedDoc>
  <HLinks>
    <vt:vector size="384" baseType="variant">
      <vt:variant>
        <vt:i4>262208</vt:i4>
      </vt:variant>
      <vt:variant>
        <vt:i4>189</vt:i4>
      </vt:variant>
      <vt:variant>
        <vt:i4>0</vt:i4>
      </vt:variant>
      <vt:variant>
        <vt:i4>5</vt:i4>
      </vt:variant>
      <vt:variant>
        <vt:lpwstr/>
      </vt:variant>
      <vt:variant>
        <vt:lpwstr>P1053</vt:lpwstr>
      </vt:variant>
      <vt:variant>
        <vt:i4>72</vt:i4>
      </vt:variant>
      <vt:variant>
        <vt:i4>186</vt:i4>
      </vt:variant>
      <vt:variant>
        <vt:i4>0</vt:i4>
      </vt:variant>
      <vt:variant>
        <vt:i4>5</vt:i4>
      </vt:variant>
      <vt:variant>
        <vt:lpwstr/>
      </vt:variant>
      <vt:variant>
        <vt:lpwstr>P989</vt:lpwstr>
      </vt:variant>
      <vt:variant>
        <vt:i4>786500</vt:i4>
      </vt:variant>
      <vt:variant>
        <vt:i4>183</vt:i4>
      </vt:variant>
      <vt:variant>
        <vt:i4>0</vt:i4>
      </vt:variant>
      <vt:variant>
        <vt:i4>5</vt:i4>
      </vt:variant>
      <vt:variant>
        <vt:lpwstr/>
      </vt:variant>
      <vt:variant>
        <vt:lpwstr>P945</vt:lpwstr>
      </vt:variant>
      <vt:variant>
        <vt:i4>7077997</vt:i4>
      </vt:variant>
      <vt:variant>
        <vt:i4>180</vt:i4>
      </vt:variant>
      <vt:variant>
        <vt:i4>0</vt:i4>
      </vt:variant>
      <vt:variant>
        <vt:i4>5</vt:i4>
      </vt:variant>
      <vt:variant>
        <vt:lpwstr>consultantplus://offline/ref=63644F4247E16D1BFE5C522E45BCFAC864AA28D6BA3D54035F30AF26C875F271516A7EFAD6732C23DBz3C</vt:lpwstr>
      </vt:variant>
      <vt:variant>
        <vt:lpwstr/>
      </vt:variant>
      <vt:variant>
        <vt:i4>5963869</vt:i4>
      </vt:variant>
      <vt:variant>
        <vt:i4>177</vt:i4>
      </vt:variant>
      <vt:variant>
        <vt:i4>0</vt:i4>
      </vt:variant>
      <vt:variant>
        <vt:i4>5</vt:i4>
      </vt:variant>
      <vt:variant>
        <vt:lpwstr>consultantplus://offline/ref=63644F4247E16D1BFE5C522E45BCFAC864AA28D6BA3D54035F30AF26C875F271516A7EFAD1D7z2C</vt:lpwstr>
      </vt:variant>
      <vt:variant>
        <vt:lpwstr/>
      </vt:variant>
      <vt:variant>
        <vt:i4>720910</vt:i4>
      </vt:variant>
      <vt:variant>
        <vt:i4>174</vt:i4>
      </vt:variant>
      <vt:variant>
        <vt:i4>0</vt:i4>
      </vt:variant>
      <vt:variant>
        <vt:i4>5</vt:i4>
      </vt:variant>
      <vt:variant>
        <vt:lpwstr>consultantplus://offline/ref=63644F4247E16D1BFE5C522E45BCFAC864AA24D3B93254035F30AF26C8D7z5C</vt:lpwstr>
      </vt:variant>
      <vt:variant>
        <vt:lpwstr/>
      </vt:variant>
      <vt:variant>
        <vt:i4>720910</vt:i4>
      </vt:variant>
      <vt:variant>
        <vt:i4>171</vt:i4>
      </vt:variant>
      <vt:variant>
        <vt:i4>0</vt:i4>
      </vt:variant>
      <vt:variant>
        <vt:i4>5</vt:i4>
      </vt:variant>
      <vt:variant>
        <vt:lpwstr>consultantplus://offline/ref=63644F4247E16D1BFE5C522E45BCFAC864AA24D3B93254035F30AF26C8D7z5C</vt:lpwstr>
      </vt:variant>
      <vt:variant>
        <vt:lpwstr/>
      </vt:variant>
      <vt:variant>
        <vt:i4>720905</vt:i4>
      </vt:variant>
      <vt:variant>
        <vt:i4>168</vt:i4>
      </vt:variant>
      <vt:variant>
        <vt:i4>0</vt:i4>
      </vt:variant>
      <vt:variant>
        <vt:i4>5</vt:i4>
      </vt:variant>
      <vt:variant>
        <vt:lpwstr>consultantplus://offline/ref=63644F4247E16D1BFE5C522E45BCFAC864AA28D6BA3D54035F30AF26C8D7z5C</vt:lpwstr>
      </vt:variant>
      <vt:variant>
        <vt:lpwstr/>
      </vt:variant>
      <vt:variant>
        <vt:i4>720966</vt:i4>
      </vt:variant>
      <vt:variant>
        <vt:i4>165</vt:i4>
      </vt:variant>
      <vt:variant>
        <vt:i4>0</vt:i4>
      </vt:variant>
      <vt:variant>
        <vt:i4>5</vt:i4>
      </vt:variant>
      <vt:variant>
        <vt:lpwstr/>
      </vt:variant>
      <vt:variant>
        <vt:lpwstr>P863</vt:lpwstr>
      </vt:variant>
      <vt:variant>
        <vt:i4>720905</vt:i4>
      </vt:variant>
      <vt:variant>
        <vt:i4>162</vt:i4>
      </vt:variant>
      <vt:variant>
        <vt:i4>0</vt:i4>
      </vt:variant>
      <vt:variant>
        <vt:i4>5</vt:i4>
      </vt:variant>
      <vt:variant>
        <vt:lpwstr>consultantplus://offline/ref=63644F4247E16D1BFE5C522E45BCFAC864AA28D6BA3D54035F30AF26C8D7z5C</vt:lpwstr>
      </vt:variant>
      <vt:variant>
        <vt:lpwstr/>
      </vt:variant>
      <vt:variant>
        <vt:i4>720905</vt:i4>
      </vt:variant>
      <vt:variant>
        <vt:i4>159</vt:i4>
      </vt:variant>
      <vt:variant>
        <vt:i4>0</vt:i4>
      </vt:variant>
      <vt:variant>
        <vt:i4>5</vt:i4>
      </vt:variant>
      <vt:variant>
        <vt:lpwstr>consultantplus://offline/ref=63644F4247E16D1BFE5C522E45BCFAC864AA28D6BA3D54035F30AF26C8D7z5C</vt:lpwstr>
      </vt:variant>
      <vt:variant>
        <vt:lpwstr/>
      </vt:variant>
      <vt:variant>
        <vt:i4>4128825</vt:i4>
      </vt:variant>
      <vt:variant>
        <vt:i4>156</vt:i4>
      </vt:variant>
      <vt:variant>
        <vt:i4>0</vt:i4>
      </vt:variant>
      <vt:variant>
        <vt:i4>5</vt:i4>
      </vt:variant>
      <vt:variant>
        <vt:lpwstr>consultantplus://offline/ref=63644F4247E16D1BFE5C522E45BCFAC864AA28D6BA3D54035F30AF26C875F271516A7EFEDDz0C</vt:lpwstr>
      </vt:variant>
      <vt:variant>
        <vt:lpwstr/>
      </vt:variant>
      <vt:variant>
        <vt:i4>73</vt:i4>
      </vt:variant>
      <vt:variant>
        <vt:i4>153</vt:i4>
      </vt:variant>
      <vt:variant>
        <vt:i4>0</vt:i4>
      </vt:variant>
      <vt:variant>
        <vt:i4>5</vt:i4>
      </vt:variant>
      <vt:variant>
        <vt:lpwstr/>
      </vt:variant>
      <vt:variant>
        <vt:lpwstr>P292</vt:lpwstr>
      </vt:variant>
      <vt:variant>
        <vt:i4>458816</vt:i4>
      </vt:variant>
      <vt:variant>
        <vt:i4>150</vt:i4>
      </vt:variant>
      <vt:variant>
        <vt:i4>0</vt:i4>
      </vt:variant>
      <vt:variant>
        <vt:i4>5</vt:i4>
      </vt:variant>
      <vt:variant>
        <vt:lpwstr/>
      </vt:variant>
      <vt:variant>
        <vt:lpwstr>P205</vt:lpwstr>
      </vt:variant>
      <vt:variant>
        <vt:i4>65600</vt:i4>
      </vt:variant>
      <vt:variant>
        <vt:i4>147</vt:i4>
      </vt:variant>
      <vt:variant>
        <vt:i4>0</vt:i4>
      </vt:variant>
      <vt:variant>
        <vt:i4>5</vt:i4>
      </vt:variant>
      <vt:variant>
        <vt:lpwstr/>
      </vt:variant>
      <vt:variant>
        <vt:lpwstr>P203</vt:lpwstr>
      </vt:variant>
      <vt:variant>
        <vt:i4>524361</vt:i4>
      </vt:variant>
      <vt:variant>
        <vt:i4>144</vt:i4>
      </vt:variant>
      <vt:variant>
        <vt:i4>0</vt:i4>
      </vt:variant>
      <vt:variant>
        <vt:i4>5</vt:i4>
      </vt:variant>
      <vt:variant>
        <vt:lpwstr/>
      </vt:variant>
      <vt:variant>
        <vt:lpwstr>P199</vt:lpwstr>
      </vt:variant>
      <vt:variant>
        <vt:i4>720905</vt:i4>
      </vt:variant>
      <vt:variant>
        <vt:i4>141</vt:i4>
      </vt:variant>
      <vt:variant>
        <vt:i4>0</vt:i4>
      </vt:variant>
      <vt:variant>
        <vt:i4>5</vt:i4>
      </vt:variant>
      <vt:variant>
        <vt:lpwstr>consultantplus://offline/ref=63644F4247E16D1BFE5C522E45BCFAC864AA28D6BA3D54035F30AF26C8D7z5C</vt:lpwstr>
      </vt:variant>
      <vt:variant>
        <vt:lpwstr/>
      </vt:variant>
      <vt:variant>
        <vt:i4>196679</vt:i4>
      </vt:variant>
      <vt:variant>
        <vt:i4>138</vt:i4>
      </vt:variant>
      <vt:variant>
        <vt:i4>0</vt:i4>
      </vt:variant>
      <vt:variant>
        <vt:i4>5</vt:i4>
      </vt:variant>
      <vt:variant>
        <vt:lpwstr/>
      </vt:variant>
      <vt:variant>
        <vt:lpwstr>P774</vt:lpwstr>
      </vt:variant>
      <vt:variant>
        <vt:i4>72</vt:i4>
      </vt:variant>
      <vt:variant>
        <vt:i4>135</vt:i4>
      </vt:variant>
      <vt:variant>
        <vt:i4>0</vt:i4>
      </vt:variant>
      <vt:variant>
        <vt:i4>5</vt:i4>
      </vt:variant>
      <vt:variant>
        <vt:lpwstr/>
      </vt:variant>
      <vt:variant>
        <vt:lpwstr>P989</vt:lpwstr>
      </vt:variant>
      <vt:variant>
        <vt:i4>72</vt:i4>
      </vt:variant>
      <vt:variant>
        <vt:i4>132</vt:i4>
      </vt:variant>
      <vt:variant>
        <vt:i4>0</vt:i4>
      </vt:variant>
      <vt:variant>
        <vt:i4>5</vt:i4>
      </vt:variant>
      <vt:variant>
        <vt:lpwstr/>
      </vt:variant>
      <vt:variant>
        <vt:lpwstr>P989</vt:lpwstr>
      </vt:variant>
      <vt:variant>
        <vt:i4>131143</vt:i4>
      </vt:variant>
      <vt:variant>
        <vt:i4>129</vt:i4>
      </vt:variant>
      <vt:variant>
        <vt:i4>0</vt:i4>
      </vt:variant>
      <vt:variant>
        <vt:i4>5</vt:i4>
      </vt:variant>
      <vt:variant>
        <vt:lpwstr/>
      </vt:variant>
      <vt:variant>
        <vt:lpwstr>P775</vt:lpwstr>
      </vt:variant>
      <vt:variant>
        <vt:i4>65607</vt:i4>
      </vt:variant>
      <vt:variant>
        <vt:i4>126</vt:i4>
      </vt:variant>
      <vt:variant>
        <vt:i4>0</vt:i4>
      </vt:variant>
      <vt:variant>
        <vt:i4>5</vt:i4>
      </vt:variant>
      <vt:variant>
        <vt:lpwstr/>
      </vt:variant>
      <vt:variant>
        <vt:lpwstr>P776</vt:lpwstr>
      </vt:variant>
      <vt:variant>
        <vt:i4>786500</vt:i4>
      </vt:variant>
      <vt:variant>
        <vt:i4>123</vt:i4>
      </vt:variant>
      <vt:variant>
        <vt:i4>0</vt:i4>
      </vt:variant>
      <vt:variant>
        <vt:i4>5</vt:i4>
      </vt:variant>
      <vt:variant>
        <vt:lpwstr/>
      </vt:variant>
      <vt:variant>
        <vt:lpwstr>P945</vt:lpwstr>
      </vt:variant>
      <vt:variant>
        <vt:i4>131143</vt:i4>
      </vt:variant>
      <vt:variant>
        <vt:i4>120</vt:i4>
      </vt:variant>
      <vt:variant>
        <vt:i4>0</vt:i4>
      </vt:variant>
      <vt:variant>
        <vt:i4>5</vt:i4>
      </vt:variant>
      <vt:variant>
        <vt:lpwstr/>
      </vt:variant>
      <vt:variant>
        <vt:lpwstr>P775</vt:lpwstr>
      </vt:variant>
      <vt:variant>
        <vt:i4>458825</vt:i4>
      </vt:variant>
      <vt:variant>
        <vt:i4>117</vt:i4>
      </vt:variant>
      <vt:variant>
        <vt:i4>0</vt:i4>
      </vt:variant>
      <vt:variant>
        <vt:i4>5</vt:i4>
      </vt:variant>
      <vt:variant>
        <vt:lpwstr/>
      </vt:variant>
      <vt:variant>
        <vt:lpwstr>P691</vt:lpwstr>
      </vt:variant>
      <vt:variant>
        <vt:i4>327746</vt:i4>
      </vt:variant>
      <vt:variant>
        <vt:i4>114</vt:i4>
      </vt:variant>
      <vt:variant>
        <vt:i4>0</vt:i4>
      </vt:variant>
      <vt:variant>
        <vt:i4>5</vt:i4>
      </vt:variant>
      <vt:variant>
        <vt:lpwstr/>
      </vt:variant>
      <vt:variant>
        <vt:lpwstr>P722</vt:lpwstr>
      </vt:variant>
      <vt:variant>
        <vt:i4>72</vt:i4>
      </vt:variant>
      <vt:variant>
        <vt:i4>111</vt:i4>
      </vt:variant>
      <vt:variant>
        <vt:i4>0</vt:i4>
      </vt:variant>
      <vt:variant>
        <vt:i4>5</vt:i4>
      </vt:variant>
      <vt:variant>
        <vt:lpwstr/>
      </vt:variant>
      <vt:variant>
        <vt:lpwstr>P989</vt:lpwstr>
      </vt:variant>
      <vt:variant>
        <vt:i4>458823</vt:i4>
      </vt:variant>
      <vt:variant>
        <vt:i4>108</vt:i4>
      </vt:variant>
      <vt:variant>
        <vt:i4>0</vt:i4>
      </vt:variant>
      <vt:variant>
        <vt:i4>5</vt:i4>
      </vt:variant>
      <vt:variant>
        <vt:lpwstr/>
      </vt:variant>
      <vt:variant>
        <vt:lpwstr>P770</vt:lpwstr>
      </vt:variant>
      <vt:variant>
        <vt:i4>7077998</vt:i4>
      </vt:variant>
      <vt:variant>
        <vt:i4>105</vt:i4>
      </vt:variant>
      <vt:variant>
        <vt:i4>0</vt:i4>
      </vt:variant>
      <vt:variant>
        <vt:i4>5</vt:i4>
      </vt:variant>
      <vt:variant>
        <vt:lpwstr>consultantplus://offline/ref=63644F4247E16D1BFE5C522E45BCFAC864AA28D6BA3D54035F30AF26C875F271516A7EFAD6732624DBzBC</vt:lpwstr>
      </vt:variant>
      <vt:variant>
        <vt:lpwstr/>
      </vt:variant>
      <vt:variant>
        <vt:i4>72</vt:i4>
      </vt:variant>
      <vt:variant>
        <vt:i4>102</vt:i4>
      </vt:variant>
      <vt:variant>
        <vt:i4>0</vt:i4>
      </vt:variant>
      <vt:variant>
        <vt:i4>5</vt:i4>
      </vt:variant>
      <vt:variant>
        <vt:lpwstr/>
      </vt:variant>
      <vt:variant>
        <vt:lpwstr>P989</vt:lpwstr>
      </vt:variant>
      <vt:variant>
        <vt:i4>65602</vt:i4>
      </vt:variant>
      <vt:variant>
        <vt:i4>99</vt:i4>
      </vt:variant>
      <vt:variant>
        <vt:i4>0</vt:i4>
      </vt:variant>
      <vt:variant>
        <vt:i4>5</vt:i4>
      </vt:variant>
      <vt:variant>
        <vt:lpwstr/>
      </vt:variant>
      <vt:variant>
        <vt:lpwstr>P726</vt:lpwstr>
      </vt:variant>
      <vt:variant>
        <vt:i4>72</vt:i4>
      </vt:variant>
      <vt:variant>
        <vt:i4>96</vt:i4>
      </vt:variant>
      <vt:variant>
        <vt:i4>0</vt:i4>
      </vt:variant>
      <vt:variant>
        <vt:i4>5</vt:i4>
      </vt:variant>
      <vt:variant>
        <vt:lpwstr/>
      </vt:variant>
      <vt:variant>
        <vt:lpwstr>P989</vt:lpwstr>
      </vt:variant>
      <vt:variant>
        <vt:i4>72</vt:i4>
      </vt:variant>
      <vt:variant>
        <vt:i4>93</vt:i4>
      </vt:variant>
      <vt:variant>
        <vt:i4>0</vt:i4>
      </vt:variant>
      <vt:variant>
        <vt:i4>5</vt:i4>
      </vt:variant>
      <vt:variant>
        <vt:lpwstr/>
      </vt:variant>
      <vt:variant>
        <vt:lpwstr>P989</vt:lpwstr>
      </vt:variant>
      <vt:variant>
        <vt:i4>262210</vt:i4>
      </vt:variant>
      <vt:variant>
        <vt:i4>90</vt:i4>
      </vt:variant>
      <vt:variant>
        <vt:i4>0</vt:i4>
      </vt:variant>
      <vt:variant>
        <vt:i4>5</vt:i4>
      </vt:variant>
      <vt:variant>
        <vt:lpwstr/>
      </vt:variant>
      <vt:variant>
        <vt:lpwstr>P723</vt:lpwstr>
      </vt:variant>
      <vt:variant>
        <vt:i4>983113</vt:i4>
      </vt:variant>
      <vt:variant>
        <vt:i4>87</vt:i4>
      </vt:variant>
      <vt:variant>
        <vt:i4>0</vt:i4>
      </vt:variant>
      <vt:variant>
        <vt:i4>5</vt:i4>
      </vt:variant>
      <vt:variant>
        <vt:lpwstr/>
      </vt:variant>
      <vt:variant>
        <vt:lpwstr>P897</vt:lpwstr>
      </vt:variant>
      <vt:variant>
        <vt:i4>72</vt:i4>
      </vt:variant>
      <vt:variant>
        <vt:i4>84</vt:i4>
      </vt:variant>
      <vt:variant>
        <vt:i4>0</vt:i4>
      </vt:variant>
      <vt:variant>
        <vt:i4>5</vt:i4>
      </vt:variant>
      <vt:variant>
        <vt:lpwstr/>
      </vt:variant>
      <vt:variant>
        <vt:lpwstr>P989</vt:lpwstr>
      </vt:variant>
      <vt:variant>
        <vt:i4>72</vt:i4>
      </vt:variant>
      <vt:variant>
        <vt:i4>81</vt:i4>
      </vt:variant>
      <vt:variant>
        <vt:i4>0</vt:i4>
      </vt:variant>
      <vt:variant>
        <vt:i4>5</vt:i4>
      </vt:variant>
      <vt:variant>
        <vt:lpwstr/>
      </vt:variant>
      <vt:variant>
        <vt:lpwstr>P989</vt:lpwstr>
      </vt:variant>
      <vt:variant>
        <vt:i4>720905</vt:i4>
      </vt:variant>
      <vt:variant>
        <vt:i4>78</vt:i4>
      </vt:variant>
      <vt:variant>
        <vt:i4>0</vt:i4>
      </vt:variant>
      <vt:variant>
        <vt:i4>5</vt:i4>
      </vt:variant>
      <vt:variant>
        <vt:lpwstr>consultantplus://offline/ref=63644F4247E16D1BFE5C522E45BCFAC864AA28D6BA3D54035F30AF26C8D7z5C</vt:lpwstr>
      </vt:variant>
      <vt:variant>
        <vt:lpwstr/>
      </vt:variant>
      <vt:variant>
        <vt:i4>327746</vt:i4>
      </vt:variant>
      <vt:variant>
        <vt:i4>75</vt:i4>
      </vt:variant>
      <vt:variant>
        <vt:i4>0</vt:i4>
      </vt:variant>
      <vt:variant>
        <vt:i4>5</vt:i4>
      </vt:variant>
      <vt:variant>
        <vt:lpwstr/>
      </vt:variant>
      <vt:variant>
        <vt:lpwstr>P722</vt:lpwstr>
      </vt:variant>
      <vt:variant>
        <vt:i4>72</vt:i4>
      </vt:variant>
      <vt:variant>
        <vt:i4>72</vt:i4>
      </vt:variant>
      <vt:variant>
        <vt:i4>0</vt:i4>
      </vt:variant>
      <vt:variant>
        <vt:i4>5</vt:i4>
      </vt:variant>
      <vt:variant>
        <vt:lpwstr/>
      </vt:variant>
      <vt:variant>
        <vt:lpwstr>P989</vt:lpwstr>
      </vt:variant>
      <vt:variant>
        <vt:i4>786500</vt:i4>
      </vt:variant>
      <vt:variant>
        <vt:i4>69</vt:i4>
      </vt:variant>
      <vt:variant>
        <vt:i4>0</vt:i4>
      </vt:variant>
      <vt:variant>
        <vt:i4>5</vt:i4>
      </vt:variant>
      <vt:variant>
        <vt:lpwstr/>
      </vt:variant>
      <vt:variant>
        <vt:lpwstr>P945</vt:lpwstr>
      </vt:variant>
      <vt:variant>
        <vt:i4>393282</vt:i4>
      </vt:variant>
      <vt:variant>
        <vt:i4>66</vt:i4>
      </vt:variant>
      <vt:variant>
        <vt:i4>0</vt:i4>
      </vt:variant>
      <vt:variant>
        <vt:i4>5</vt:i4>
      </vt:variant>
      <vt:variant>
        <vt:lpwstr/>
      </vt:variant>
      <vt:variant>
        <vt:lpwstr>P721</vt:lpwstr>
      </vt:variant>
      <vt:variant>
        <vt:i4>262208</vt:i4>
      </vt:variant>
      <vt:variant>
        <vt:i4>63</vt:i4>
      </vt:variant>
      <vt:variant>
        <vt:i4>0</vt:i4>
      </vt:variant>
      <vt:variant>
        <vt:i4>5</vt:i4>
      </vt:variant>
      <vt:variant>
        <vt:lpwstr/>
      </vt:variant>
      <vt:variant>
        <vt:lpwstr>P1053</vt:lpwstr>
      </vt:variant>
      <vt:variant>
        <vt:i4>262208</vt:i4>
      </vt:variant>
      <vt:variant>
        <vt:i4>60</vt:i4>
      </vt:variant>
      <vt:variant>
        <vt:i4>0</vt:i4>
      </vt:variant>
      <vt:variant>
        <vt:i4>5</vt:i4>
      </vt:variant>
      <vt:variant>
        <vt:lpwstr/>
      </vt:variant>
      <vt:variant>
        <vt:lpwstr>P1053</vt:lpwstr>
      </vt:variant>
      <vt:variant>
        <vt:i4>524354</vt:i4>
      </vt:variant>
      <vt:variant>
        <vt:i4>57</vt:i4>
      </vt:variant>
      <vt:variant>
        <vt:i4>0</vt:i4>
      </vt:variant>
      <vt:variant>
        <vt:i4>5</vt:i4>
      </vt:variant>
      <vt:variant>
        <vt:lpwstr/>
      </vt:variant>
      <vt:variant>
        <vt:lpwstr>P921</vt:lpwstr>
      </vt:variant>
      <vt:variant>
        <vt:i4>524354</vt:i4>
      </vt:variant>
      <vt:variant>
        <vt:i4>54</vt:i4>
      </vt:variant>
      <vt:variant>
        <vt:i4>0</vt:i4>
      </vt:variant>
      <vt:variant>
        <vt:i4>5</vt:i4>
      </vt:variant>
      <vt:variant>
        <vt:lpwstr/>
      </vt:variant>
      <vt:variant>
        <vt:lpwstr>P921</vt:lpwstr>
      </vt:variant>
      <vt:variant>
        <vt:i4>524354</vt:i4>
      </vt:variant>
      <vt:variant>
        <vt:i4>51</vt:i4>
      </vt:variant>
      <vt:variant>
        <vt:i4>0</vt:i4>
      </vt:variant>
      <vt:variant>
        <vt:i4>5</vt:i4>
      </vt:variant>
      <vt:variant>
        <vt:lpwstr/>
      </vt:variant>
      <vt:variant>
        <vt:lpwstr>P921</vt:lpwstr>
      </vt:variant>
      <vt:variant>
        <vt:i4>524354</vt:i4>
      </vt:variant>
      <vt:variant>
        <vt:i4>48</vt:i4>
      </vt:variant>
      <vt:variant>
        <vt:i4>0</vt:i4>
      </vt:variant>
      <vt:variant>
        <vt:i4>5</vt:i4>
      </vt:variant>
      <vt:variant>
        <vt:lpwstr/>
      </vt:variant>
      <vt:variant>
        <vt:lpwstr>P921</vt:lpwstr>
      </vt:variant>
      <vt:variant>
        <vt:i4>524354</vt:i4>
      </vt:variant>
      <vt:variant>
        <vt:i4>45</vt:i4>
      </vt:variant>
      <vt:variant>
        <vt:i4>0</vt:i4>
      </vt:variant>
      <vt:variant>
        <vt:i4>5</vt:i4>
      </vt:variant>
      <vt:variant>
        <vt:lpwstr/>
      </vt:variant>
      <vt:variant>
        <vt:lpwstr>P921</vt:lpwstr>
      </vt:variant>
      <vt:variant>
        <vt:i4>524354</vt:i4>
      </vt:variant>
      <vt:variant>
        <vt:i4>42</vt:i4>
      </vt:variant>
      <vt:variant>
        <vt:i4>0</vt:i4>
      </vt:variant>
      <vt:variant>
        <vt:i4>5</vt:i4>
      </vt:variant>
      <vt:variant>
        <vt:lpwstr/>
      </vt:variant>
      <vt:variant>
        <vt:lpwstr>P921</vt:lpwstr>
      </vt:variant>
      <vt:variant>
        <vt:i4>393289</vt:i4>
      </vt:variant>
      <vt:variant>
        <vt:i4>39</vt:i4>
      </vt:variant>
      <vt:variant>
        <vt:i4>0</vt:i4>
      </vt:variant>
      <vt:variant>
        <vt:i4>5</vt:i4>
      </vt:variant>
      <vt:variant>
        <vt:lpwstr/>
      </vt:variant>
      <vt:variant>
        <vt:lpwstr>P690</vt:lpwstr>
      </vt:variant>
      <vt:variant>
        <vt:i4>458825</vt:i4>
      </vt:variant>
      <vt:variant>
        <vt:i4>36</vt:i4>
      </vt:variant>
      <vt:variant>
        <vt:i4>0</vt:i4>
      </vt:variant>
      <vt:variant>
        <vt:i4>5</vt:i4>
      </vt:variant>
      <vt:variant>
        <vt:lpwstr/>
      </vt:variant>
      <vt:variant>
        <vt:lpwstr>P691</vt:lpwstr>
      </vt:variant>
      <vt:variant>
        <vt:i4>393289</vt:i4>
      </vt:variant>
      <vt:variant>
        <vt:i4>33</vt:i4>
      </vt:variant>
      <vt:variant>
        <vt:i4>0</vt:i4>
      </vt:variant>
      <vt:variant>
        <vt:i4>5</vt:i4>
      </vt:variant>
      <vt:variant>
        <vt:lpwstr/>
      </vt:variant>
      <vt:variant>
        <vt:lpwstr>P690</vt:lpwstr>
      </vt:variant>
      <vt:variant>
        <vt:i4>524354</vt:i4>
      </vt:variant>
      <vt:variant>
        <vt:i4>30</vt:i4>
      </vt:variant>
      <vt:variant>
        <vt:i4>0</vt:i4>
      </vt:variant>
      <vt:variant>
        <vt:i4>5</vt:i4>
      </vt:variant>
      <vt:variant>
        <vt:lpwstr/>
      </vt:variant>
      <vt:variant>
        <vt:lpwstr>P921</vt:lpwstr>
      </vt:variant>
      <vt:variant>
        <vt:i4>393289</vt:i4>
      </vt:variant>
      <vt:variant>
        <vt:i4>27</vt:i4>
      </vt:variant>
      <vt:variant>
        <vt:i4>0</vt:i4>
      </vt:variant>
      <vt:variant>
        <vt:i4>5</vt:i4>
      </vt:variant>
      <vt:variant>
        <vt:lpwstr/>
      </vt:variant>
      <vt:variant>
        <vt:lpwstr>P690</vt:lpwstr>
      </vt:variant>
      <vt:variant>
        <vt:i4>458825</vt:i4>
      </vt:variant>
      <vt:variant>
        <vt:i4>24</vt:i4>
      </vt:variant>
      <vt:variant>
        <vt:i4>0</vt:i4>
      </vt:variant>
      <vt:variant>
        <vt:i4>5</vt:i4>
      </vt:variant>
      <vt:variant>
        <vt:lpwstr/>
      </vt:variant>
      <vt:variant>
        <vt:lpwstr>P691</vt:lpwstr>
      </vt:variant>
      <vt:variant>
        <vt:i4>393289</vt:i4>
      </vt:variant>
      <vt:variant>
        <vt:i4>21</vt:i4>
      </vt:variant>
      <vt:variant>
        <vt:i4>0</vt:i4>
      </vt:variant>
      <vt:variant>
        <vt:i4>5</vt:i4>
      </vt:variant>
      <vt:variant>
        <vt:lpwstr/>
      </vt:variant>
      <vt:variant>
        <vt:lpwstr>P690</vt:lpwstr>
      </vt:variant>
      <vt:variant>
        <vt:i4>786500</vt:i4>
      </vt:variant>
      <vt:variant>
        <vt:i4>18</vt:i4>
      </vt:variant>
      <vt:variant>
        <vt:i4>0</vt:i4>
      </vt:variant>
      <vt:variant>
        <vt:i4>5</vt:i4>
      </vt:variant>
      <vt:variant>
        <vt:lpwstr/>
      </vt:variant>
      <vt:variant>
        <vt:lpwstr>P945</vt:lpwstr>
      </vt:variant>
      <vt:variant>
        <vt:i4>196679</vt:i4>
      </vt:variant>
      <vt:variant>
        <vt:i4>15</vt:i4>
      </vt:variant>
      <vt:variant>
        <vt:i4>0</vt:i4>
      </vt:variant>
      <vt:variant>
        <vt:i4>5</vt:i4>
      </vt:variant>
      <vt:variant>
        <vt:lpwstr/>
      </vt:variant>
      <vt:variant>
        <vt:lpwstr>P675</vt:lpwstr>
      </vt:variant>
      <vt:variant>
        <vt:i4>786500</vt:i4>
      </vt:variant>
      <vt:variant>
        <vt:i4>12</vt:i4>
      </vt:variant>
      <vt:variant>
        <vt:i4>0</vt:i4>
      </vt:variant>
      <vt:variant>
        <vt:i4>5</vt:i4>
      </vt:variant>
      <vt:variant>
        <vt:lpwstr/>
      </vt:variant>
      <vt:variant>
        <vt:lpwstr>P945</vt:lpwstr>
      </vt:variant>
      <vt:variant>
        <vt:i4>786500</vt:i4>
      </vt:variant>
      <vt:variant>
        <vt:i4>9</vt:i4>
      </vt:variant>
      <vt:variant>
        <vt:i4>0</vt:i4>
      </vt:variant>
      <vt:variant>
        <vt:i4>5</vt:i4>
      </vt:variant>
      <vt:variant>
        <vt:lpwstr/>
      </vt:variant>
      <vt:variant>
        <vt:lpwstr>P945</vt:lpwstr>
      </vt:variant>
      <vt:variant>
        <vt:i4>7077944</vt:i4>
      </vt:variant>
      <vt:variant>
        <vt:i4>6</vt:i4>
      </vt:variant>
      <vt:variant>
        <vt:i4>0</vt:i4>
      </vt:variant>
      <vt:variant>
        <vt:i4>5</vt:i4>
      </vt:variant>
      <vt:variant>
        <vt:lpwstr>consultantplus://offline/ref=63644F4247E16D1BFE5C522E45BCFAC864AA28D6BA3D54035F30AF26C875F271516A7EFAD6732D26DBzDC</vt:lpwstr>
      </vt:variant>
      <vt:variant>
        <vt:lpwstr/>
      </vt:variant>
      <vt:variant>
        <vt:i4>720905</vt:i4>
      </vt:variant>
      <vt:variant>
        <vt:i4>3</vt:i4>
      </vt:variant>
      <vt:variant>
        <vt:i4>0</vt:i4>
      </vt:variant>
      <vt:variant>
        <vt:i4>5</vt:i4>
      </vt:variant>
      <vt:variant>
        <vt:lpwstr>consultantplus://offline/ref=63644F4247E16D1BFE5C522E45BCFAC864AA28D6BA3D54035F30AF26C8D7z5C</vt:lpwstr>
      </vt:variant>
      <vt:variant>
        <vt:lpwstr/>
      </vt:variant>
      <vt:variant>
        <vt:i4>720910</vt:i4>
      </vt:variant>
      <vt:variant>
        <vt:i4>0</vt:i4>
      </vt:variant>
      <vt:variant>
        <vt:i4>0</vt:i4>
      </vt:variant>
      <vt:variant>
        <vt:i4>5</vt:i4>
      </vt:variant>
      <vt:variant>
        <vt:lpwstr>consultantplus://offline/ref=63644F4247E16D1BFE5C522E45BCFAC864AA24D3B93254035F30AF26C8D7z5C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Викторовна Горбунова</dc:creator>
  <cp:lastModifiedBy>Светлана Ю. Бахматова</cp:lastModifiedBy>
  <cp:revision>23</cp:revision>
  <cp:lastPrinted>2020-04-24T06:21:00Z</cp:lastPrinted>
  <dcterms:created xsi:type="dcterms:W3CDTF">2019-09-30T03:49:00Z</dcterms:created>
  <dcterms:modified xsi:type="dcterms:W3CDTF">2020-04-24T06:48:00Z</dcterms:modified>
</cp:coreProperties>
</file>